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6B" w:rsidRPr="00713289" w:rsidRDefault="006700A1" w:rsidP="00713289">
      <w:pPr>
        <w:pStyle w:val="2"/>
        <w:spacing w:line="360" w:lineRule="auto"/>
        <w:jc w:val="center"/>
        <w:rPr>
          <w:rFonts w:asciiTheme="minorHAnsi" w:hAnsiTheme="minorHAnsi" w:cstheme="minorHAnsi"/>
          <w:color w:val="000000" w:themeColor="text1"/>
          <w:lang w:val="ru-RU"/>
        </w:rPr>
      </w:pPr>
      <w:bookmarkStart w:id="0" w:name="_GoBack"/>
      <w:bookmarkEnd w:id="0"/>
      <w:r w:rsidRPr="00713289">
        <w:rPr>
          <w:rFonts w:asciiTheme="minorHAnsi" w:hAnsiTheme="minorHAnsi" w:cstheme="minorHAnsi"/>
          <w:color w:val="000000" w:themeColor="text1"/>
          <w:lang w:val="ru-RU"/>
        </w:rPr>
        <w:t>Муниципальное</w:t>
      </w:r>
      <w:r w:rsidRPr="00713289">
        <w:rPr>
          <w:rFonts w:asciiTheme="minorHAnsi" w:hAnsiTheme="minorHAnsi" w:cstheme="minorHAnsi"/>
          <w:color w:val="000000" w:themeColor="text1"/>
        </w:rPr>
        <w:t> </w:t>
      </w:r>
      <w:r w:rsidRPr="00713289">
        <w:rPr>
          <w:rFonts w:asciiTheme="minorHAnsi" w:hAnsiTheme="minorHAnsi" w:cstheme="minorHAnsi"/>
          <w:color w:val="000000" w:themeColor="text1"/>
          <w:lang w:val="ru-RU"/>
        </w:rPr>
        <w:t>бюджетное</w:t>
      </w:r>
      <w:r w:rsidRPr="00713289">
        <w:rPr>
          <w:rFonts w:asciiTheme="minorHAnsi" w:hAnsiTheme="minorHAnsi" w:cstheme="minorHAnsi"/>
          <w:color w:val="000000" w:themeColor="text1"/>
        </w:rPr>
        <w:t> </w:t>
      </w:r>
      <w:r w:rsidRPr="00713289">
        <w:rPr>
          <w:rFonts w:asciiTheme="minorHAnsi" w:hAnsiTheme="minorHAnsi" w:cstheme="minorHAnsi"/>
          <w:color w:val="000000" w:themeColor="text1"/>
          <w:lang w:val="ru-RU"/>
        </w:rPr>
        <w:t>общеобразовательное</w:t>
      </w:r>
      <w:r w:rsidRPr="00713289">
        <w:rPr>
          <w:rFonts w:asciiTheme="minorHAnsi" w:hAnsiTheme="minorHAnsi" w:cstheme="minorHAnsi"/>
          <w:color w:val="000000" w:themeColor="text1"/>
        </w:rPr>
        <w:t> </w:t>
      </w:r>
      <w:r w:rsidRPr="00713289">
        <w:rPr>
          <w:rFonts w:asciiTheme="minorHAnsi" w:hAnsiTheme="minorHAnsi" w:cstheme="minorHAnsi"/>
          <w:color w:val="000000" w:themeColor="text1"/>
          <w:lang w:val="ru-RU"/>
        </w:rPr>
        <w:t>учреждение</w:t>
      </w:r>
      <w:r w:rsidRPr="00713289">
        <w:rPr>
          <w:rFonts w:asciiTheme="minorHAnsi" w:hAnsiTheme="minorHAnsi" w:cstheme="minorHAnsi"/>
          <w:color w:val="000000" w:themeColor="text1"/>
          <w:lang w:val="ru-RU"/>
        </w:rPr>
        <w:br/>
        <w:t xml:space="preserve">МБОУ </w:t>
      </w:r>
      <w:r w:rsidR="00EB0CD1" w:rsidRPr="00713289">
        <w:rPr>
          <w:rFonts w:asciiTheme="minorHAnsi" w:hAnsiTheme="minorHAnsi" w:cstheme="minorHAnsi"/>
          <w:color w:val="000000" w:themeColor="text1"/>
          <w:lang w:val="ru-RU"/>
        </w:rPr>
        <w:t>«</w:t>
      </w:r>
      <w:r w:rsidR="00F62E43" w:rsidRPr="00713289">
        <w:rPr>
          <w:rFonts w:asciiTheme="minorHAnsi" w:hAnsiTheme="minorHAnsi" w:cstheme="minorHAnsi"/>
          <w:color w:val="000000" w:themeColor="text1"/>
          <w:lang w:val="ru-RU"/>
        </w:rPr>
        <w:t xml:space="preserve">СОШ </w:t>
      </w:r>
      <w:r w:rsidRPr="00713289">
        <w:rPr>
          <w:rFonts w:asciiTheme="minorHAnsi" w:hAnsiTheme="minorHAnsi" w:cstheme="minorHAnsi"/>
          <w:color w:val="000000" w:themeColor="text1"/>
        </w:rPr>
        <w:t> </w:t>
      </w:r>
      <w:r w:rsidRPr="00713289">
        <w:rPr>
          <w:rFonts w:asciiTheme="minorHAnsi" w:hAnsiTheme="minorHAnsi" w:cstheme="minorHAnsi"/>
          <w:color w:val="000000" w:themeColor="text1"/>
          <w:lang w:val="ru-RU"/>
        </w:rPr>
        <w:t>№ 3</w:t>
      </w:r>
      <w:r w:rsidR="00F62E43" w:rsidRPr="00713289">
        <w:rPr>
          <w:rFonts w:asciiTheme="minorHAnsi" w:hAnsiTheme="minorHAnsi" w:cstheme="minorHAnsi"/>
          <w:color w:val="000000" w:themeColor="text1"/>
          <w:lang w:val="ru-RU"/>
        </w:rPr>
        <w:t>2</w:t>
      </w:r>
      <w:r w:rsidR="00EB0CD1" w:rsidRPr="00713289">
        <w:rPr>
          <w:rFonts w:asciiTheme="minorHAnsi" w:hAnsiTheme="minorHAnsi" w:cstheme="minorHAnsi"/>
          <w:color w:val="000000" w:themeColor="text1"/>
          <w:lang w:val="ru-RU"/>
        </w:rPr>
        <w:t>»</w:t>
      </w:r>
    </w:p>
    <w:p w:rsidR="00052967" w:rsidRPr="00713289" w:rsidRDefault="00052967" w:rsidP="00081BEF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4394"/>
      </w:tblGrid>
      <w:tr w:rsidR="00C5056B" w:rsidRPr="00713289" w:rsidTr="00052967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МБОУ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от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«___»________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2020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г. 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__</w:t>
            </w:r>
            <w:r w:rsidR="005B5BE5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 МБОУ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СО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№ 32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Магомедова Д.Р.</w:t>
            </w:r>
          </w:p>
          <w:p w:rsidR="00C5056B" w:rsidRPr="00713289" w:rsidRDefault="00EB0CD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«___» ______________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2020 г.</w:t>
            </w:r>
          </w:p>
        </w:tc>
      </w:tr>
    </w:tbl>
    <w:p w:rsidR="00C5056B" w:rsidRPr="00713289" w:rsidRDefault="00C5056B" w:rsidP="00081BE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713289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Отчет о результатах </w:t>
      </w:r>
      <w:proofErr w:type="spellStart"/>
      <w:r w:rsidRPr="00713289">
        <w:rPr>
          <w:rFonts w:cstheme="minorHAnsi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713289">
        <w:rPr>
          <w:rFonts w:cstheme="minorHAnsi"/>
          <w:b/>
          <w:sz w:val="28"/>
          <w:szCs w:val="28"/>
          <w:lang w:val="ru-RU"/>
        </w:rPr>
        <w:br/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Муниципального</w:t>
      </w:r>
      <w:r w:rsidRPr="00713289">
        <w:rPr>
          <w:rFonts w:cstheme="minorHAnsi"/>
          <w:b/>
          <w:color w:val="000000"/>
          <w:sz w:val="28"/>
          <w:szCs w:val="28"/>
        </w:rPr>
        <w:t> 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бюджетного</w:t>
      </w:r>
      <w:r w:rsidRPr="00713289">
        <w:rPr>
          <w:rFonts w:cstheme="minorHAnsi"/>
          <w:b/>
          <w:color w:val="000000"/>
          <w:sz w:val="28"/>
          <w:szCs w:val="28"/>
        </w:rPr>
        <w:t> 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общеобразовательного</w:t>
      </w:r>
      <w:r w:rsidRPr="00713289">
        <w:rPr>
          <w:rFonts w:cstheme="minorHAnsi"/>
          <w:b/>
          <w:color w:val="000000"/>
          <w:sz w:val="28"/>
          <w:szCs w:val="28"/>
        </w:rPr>
        <w:t> 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учреждения</w:t>
      </w:r>
      <w:r w:rsidRPr="00713289">
        <w:rPr>
          <w:rFonts w:cstheme="minorHAnsi"/>
          <w:b/>
          <w:sz w:val="28"/>
          <w:szCs w:val="28"/>
          <w:lang w:val="ru-RU"/>
        </w:rPr>
        <w:br/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«</w:t>
      </w:r>
      <w:r w:rsidR="00EB0CD1" w:rsidRPr="00713289">
        <w:rPr>
          <w:rFonts w:cstheme="minorHAnsi"/>
          <w:b/>
          <w:color w:val="000000"/>
          <w:sz w:val="28"/>
          <w:szCs w:val="28"/>
          <w:lang w:val="ru-RU"/>
        </w:rPr>
        <w:t>СОШ</w:t>
      </w:r>
      <w:r w:rsidRPr="00713289">
        <w:rPr>
          <w:rFonts w:cstheme="minorHAnsi"/>
          <w:b/>
          <w:color w:val="000000"/>
          <w:sz w:val="28"/>
          <w:szCs w:val="28"/>
        </w:rPr>
        <w:t> 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№</w:t>
      </w:r>
      <w:r w:rsidRPr="00713289">
        <w:rPr>
          <w:rFonts w:cstheme="minorHAnsi"/>
          <w:b/>
          <w:color w:val="000000"/>
          <w:sz w:val="28"/>
          <w:szCs w:val="28"/>
        </w:rPr>
        <w:t> 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32»</w:t>
      </w:r>
      <w:r w:rsidR="00F62E43" w:rsidRPr="00713289">
        <w:rPr>
          <w:rFonts w:cstheme="minorHAnsi"/>
          <w:b/>
          <w:color w:val="000000"/>
          <w:sz w:val="28"/>
          <w:szCs w:val="28"/>
          <w:lang w:val="ru-RU"/>
        </w:rPr>
        <w:t xml:space="preserve"> </w:t>
      </w:r>
      <w:r w:rsidRPr="00713289">
        <w:rPr>
          <w:rFonts w:cstheme="minorHAnsi"/>
          <w:b/>
          <w:bCs/>
          <w:color w:val="000000"/>
          <w:sz w:val="28"/>
          <w:szCs w:val="28"/>
          <w:lang w:val="ru-RU"/>
        </w:rPr>
        <w:t>за 20</w:t>
      </w:r>
      <w:r w:rsidRPr="00713289">
        <w:rPr>
          <w:rFonts w:cstheme="minorHAnsi"/>
          <w:b/>
          <w:color w:val="000000"/>
          <w:sz w:val="28"/>
          <w:szCs w:val="28"/>
          <w:lang w:val="ru-RU"/>
        </w:rPr>
        <w:t>19</w:t>
      </w:r>
      <w:r w:rsidRPr="00713289">
        <w:rPr>
          <w:rFonts w:cstheme="minorHAnsi"/>
          <w:b/>
          <w:bCs/>
          <w:color w:val="000000"/>
          <w:sz w:val="28"/>
          <w:szCs w:val="28"/>
          <w:lang w:val="ru-RU"/>
        </w:rPr>
        <w:t>год</w:t>
      </w:r>
    </w:p>
    <w:p w:rsidR="00C5056B" w:rsidRPr="00713289" w:rsidRDefault="00C5056B" w:rsidP="00713289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C5056B" w:rsidRPr="00713289" w:rsidRDefault="006700A1" w:rsidP="00713289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Общие сведения об образовательной организации</w:t>
      </w:r>
    </w:p>
    <w:p w:rsidR="00713289" w:rsidRPr="00713289" w:rsidRDefault="00713289" w:rsidP="00713289">
      <w:pPr>
        <w:pStyle w:val="a5"/>
        <w:spacing w:before="0" w:beforeAutospacing="0" w:after="0" w:afterAutospacing="0" w:line="276" w:lineRule="auto"/>
        <w:ind w:left="1080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7371"/>
      </w:tblGrid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EB0C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бюджетное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учреждение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СО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Ш</w:t>
            </w:r>
            <w:r w:rsidR="00A67BC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№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32»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(МБОУ </w:t>
            </w:r>
            <w:r w:rsidR="00F62E4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СОШ 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№ 32)</w:t>
            </w:r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F62E4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Магомед</w:t>
            </w:r>
            <w:r w:rsidR="00EB0CD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ва  Дженнет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Расуловна</w:t>
            </w:r>
            <w:proofErr w:type="spellEnd"/>
          </w:p>
        </w:tc>
      </w:tr>
      <w:tr w:rsidR="00C5056B" w:rsidRPr="00C804E6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F62E4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г. Махачкала,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-л Южанка,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-д 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Производственный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9-й, 11</w:t>
            </w:r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Телефон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F62E4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89896787051</w:t>
            </w:r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A67BC8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Ege200632@yandex.ru</w:t>
            </w:r>
          </w:p>
        </w:tc>
      </w:tr>
      <w:tr w:rsidR="00C5056B" w:rsidRPr="00C804E6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F62E4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МКОУ</w:t>
            </w:r>
            <w:r w:rsidR="00713289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«Управление образования»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ахачкала</w:t>
            </w:r>
            <w:proofErr w:type="spellEnd"/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Дата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A67BC8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F62E4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7365 от 29.01.2014</w:t>
            </w:r>
          </w:p>
        </w:tc>
      </w:tr>
      <w:tr w:rsidR="00C5056B" w:rsidRPr="00713289" w:rsidTr="00A67BC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Свидетельство о государственной</w:t>
            </w:r>
          </w:p>
          <w:p w:rsidR="00C5056B" w:rsidRPr="00713289" w:rsidRDefault="00A67BC8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3289" w:rsidRPr="00713289">
              <w:rPr>
                <w:rFonts w:cstheme="minorHAnsi"/>
                <w:color w:val="000000"/>
                <w:sz w:val="24"/>
                <w:szCs w:val="24"/>
              </w:rPr>
              <w:t>ак</w:t>
            </w:r>
            <w:proofErr w:type="spellEnd"/>
            <w:r w:rsidR="00713289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редитации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081BEF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5779    от 08.05.2014 по   08.05.2026</w:t>
            </w:r>
          </w:p>
        </w:tc>
      </w:tr>
    </w:tbl>
    <w:p w:rsidR="00052967" w:rsidRPr="00713289" w:rsidRDefault="00052967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EB0CD1">
      <w:pPr>
        <w:spacing w:before="0" w:beforeAutospacing="0" w:after="0" w:afterAutospacing="0" w:line="276" w:lineRule="auto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МБОУ</w:t>
      </w:r>
      <w:r w:rsidR="00081BEF" w:rsidRPr="00713289">
        <w:rPr>
          <w:rFonts w:cstheme="minorHAnsi"/>
          <w:color w:val="000000"/>
          <w:sz w:val="24"/>
          <w:szCs w:val="24"/>
          <w:lang w:val="ru-RU"/>
        </w:rPr>
        <w:t xml:space="preserve"> СОШ 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№ 32</w:t>
      </w:r>
      <w:r w:rsidR="00081BEF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(далее – Школа)</w:t>
      </w:r>
      <w:r w:rsidR="00081BEF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расположена в рабочем районе города Махачкала Большинство семей обучающихся проживают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в домах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типовой застройки: 81 процент − рядом со Школой, 19 процентов − в близлежащих поселках.</w:t>
      </w:r>
    </w:p>
    <w:p w:rsidR="00C5056B" w:rsidRPr="00713289" w:rsidRDefault="006700A1" w:rsidP="00EB0CD1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780084" w:rsidRPr="00713289" w:rsidRDefault="00780084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lastRenderedPageBreak/>
        <w:t>II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C5056B" w:rsidRPr="00713289" w:rsidRDefault="006700A1" w:rsidP="00713289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C5056B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Органы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управления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действующие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Школе</w:t>
      </w:r>
      <w:proofErr w:type="spellEnd"/>
    </w:p>
    <w:p w:rsidR="00713289" w:rsidRP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8"/>
        <w:gridCol w:w="8042"/>
      </w:tblGrid>
      <w:tr w:rsidR="00C5056B" w:rsidRPr="00713289" w:rsidTr="00081BEF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C5056B" w:rsidRPr="00713289" w:rsidTr="00081BEF"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общее руководство Школой</w:t>
            </w:r>
          </w:p>
        </w:tc>
      </w:tr>
      <w:tr w:rsidR="00C5056B" w:rsidRPr="00713289" w:rsidTr="00081BEF">
        <w:tc>
          <w:tcPr>
            <w:tcW w:w="26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Рассматривает вопросы:</w:t>
            </w:r>
          </w:p>
          <w:p w:rsidR="00C5056B" w:rsidRPr="00713289" w:rsidRDefault="006700A1" w:rsidP="00713289">
            <w:pPr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C5056B" w:rsidRPr="00713289" w:rsidRDefault="006700A1" w:rsidP="00713289">
            <w:pPr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C5056B" w:rsidRPr="00713289" w:rsidRDefault="006700A1" w:rsidP="00713289">
            <w:pPr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C5056B" w:rsidRPr="00713289" w:rsidTr="00081BEF">
        <w:tc>
          <w:tcPr>
            <w:tcW w:w="26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развития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услуг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C5056B" w:rsidRPr="00713289" w:rsidRDefault="006700A1" w:rsidP="00713289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C5056B" w:rsidRPr="00713289" w:rsidTr="00081BEF">
        <w:tc>
          <w:tcPr>
            <w:tcW w:w="26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713289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C5056B" w:rsidRPr="00713289" w:rsidRDefault="006700A1" w:rsidP="0071328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C5056B" w:rsidRPr="00713289" w:rsidRDefault="006700A1" w:rsidP="0071328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C5056B" w:rsidRPr="00713289" w:rsidRDefault="006700A1" w:rsidP="0071328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contextualSpacing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C5056B" w:rsidRPr="00713289" w:rsidRDefault="006700A1" w:rsidP="00713289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103DC2" w:rsidRPr="00713289" w:rsidRDefault="00103DC2" w:rsidP="00103DC2">
      <w:pPr>
        <w:spacing w:before="0" w:beforeAutospacing="0" w:after="0" w:afterAutospacing="0"/>
        <w:ind w:firstLine="72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EB0CD1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</w:t>
      </w:r>
      <w:r w:rsidR="00F418F7" w:rsidRPr="00713289">
        <w:rPr>
          <w:rFonts w:cstheme="minorHAnsi"/>
          <w:color w:val="000000"/>
          <w:sz w:val="24"/>
          <w:szCs w:val="24"/>
          <w:lang w:val="ru-RU"/>
        </w:rPr>
        <w:t xml:space="preserve">созданы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418F7" w:rsidRPr="00713289">
        <w:rPr>
          <w:rFonts w:cstheme="minorHAnsi"/>
          <w:color w:val="000000"/>
          <w:sz w:val="24"/>
          <w:szCs w:val="24"/>
          <w:lang w:val="ru-RU"/>
        </w:rPr>
        <w:t xml:space="preserve">предметные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F418F7" w:rsidRPr="00713289">
        <w:rPr>
          <w:rFonts w:cstheme="minorHAnsi"/>
          <w:color w:val="000000"/>
          <w:sz w:val="24"/>
          <w:szCs w:val="24"/>
          <w:lang w:val="ru-RU"/>
        </w:rPr>
        <w:t>методические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объединения:</w:t>
      </w:r>
    </w:p>
    <w:p w:rsidR="00C5056B" w:rsidRPr="00713289" w:rsidRDefault="006700A1" w:rsidP="00EB0CD1">
      <w:pPr>
        <w:numPr>
          <w:ilvl w:val="0"/>
          <w:numId w:val="4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общих гуманитарных и социально-экономических дисциплин</w:t>
      </w:r>
      <w:r w:rsidR="00780084" w:rsidRPr="00713289">
        <w:rPr>
          <w:rFonts w:cstheme="minorHAnsi"/>
          <w:color w:val="000000"/>
          <w:sz w:val="24"/>
          <w:szCs w:val="24"/>
          <w:lang w:val="ru-RU"/>
        </w:rPr>
        <w:t xml:space="preserve"> (МО учителей русского языка и литературы, МО учителей истории и обществознания, </w:t>
      </w:r>
      <w:r w:rsidR="00E34C15" w:rsidRPr="00713289">
        <w:rPr>
          <w:rFonts w:cstheme="minorHAnsi"/>
          <w:color w:val="000000"/>
          <w:sz w:val="24"/>
          <w:szCs w:val="24"/>
          <w:lang w:val="ru-RU"/>
        </w:rPr>
        <w:t>МО учителей иностранных языков, МО учителей родных языков)</w:t>
      </w:r>
      <w:r w:rsidRPr="00713289">
        <w:rPr>
          <w:rFonts w:cstheme="minorHAnsi"/>
          <w:color w:val="000000"/>
          <w:sz w:val="24"/>
          <w:szCs w:val="24"/>
          <w:lang w:val="ru-RU"/>
        </w:rPr>
        <w:t>;</w:t>
      </w:r>
    </w:p>
    <w:p w:rsidR="00C5056B" w:rsidRPr="00713289" w:rsidRDefault="006700A1" w:rsidP="00EB0CD1">
      <w:pPr>
        <w:numPr>
          <w:ilvl w:val="0"/>
          <w:numId w:val="4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lastRenderedPageBreak/>
        <w:t>естественно-научных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и математических дисциплин</w:t>
      </w:r>
      <w:r w:rsidR="00E34C15" w:rsidRPr="00713289">
        <w:rPr>
          <w:rFonts w:cstheme="minorHAnsi"/>
          <w:color w:val="000000"/>
          <w:sz w:val="24"/>
          <w:szCs w:val="24"/>
          <w:lang w:val="ru-RU"/>
        </w:rPr>
        <w:t xml:space="preserve"> (МО учителей биологии, химии, географии,</w:t>
      </w:r>
      <w:r w:rsidR="00F418F7" w:rsidRPr="00713289">
        <w:rPr>
          <w:rFonts w:cstheme="minorHAnsi"/>
          <w:color w:val="000000"/>
          <w:sz w:val="24"/>
          <w:szCs w:val="24"/>
          <w:lang w:val="ru-RU"/>
        </w:rPr>
        <w:t xml:space="preserve"> МО учителей математики, физики и информатики)</w:t>
      </w:r>
      <w:r w:rsidRPr="00713289">
        <w:rPr>
          <w:rFonts w:cstheme="minorHAnsi"/>
          <w:color w:val="000000"/>
          <w:sz w:val="24"/>
          <w:szCs w:val="24"/>
          <w:lang w:val="ru-RU"/>
        </w:rPr>
        <w:t>;</w:t>
      </w:r>
    </w:p>
    <w:p w:rsidR="00C5056B" w:rsidRPr="00713289" w:rsidRDefault="006700A1" w:rsidP="00EB0CD1">
      <w:pPr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объединение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педагогов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r w:rsidR="00081BEF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начального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="00F418F7" w:rsidRPr="00713289">
        <w:rPr>
          <w:rFonts w:cstheme="minorHAnsi"/>
          <w:color w:val="000000"/>
          <w:sz w:val="24"/>
          <w:szCs w:val="24"/>
          <w:lang w:val="ru-RU"/>
        </w:rPr>
        <w:t>;</w:t>
      </w:r>
    </w:p>
    <w:p w:rsidR="00F418F7" w:rsidRPr="00713289" w:rsidRDefault="00F418F7" w:rsidP="00EB0CD1">
      <w:pPr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объединение педагогов технологии,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ИЗО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>, музыки и физического воспитания.</w:t>
      </w:r>
    </w:p>
    <w:p w:rsidR="00C5056B" w:rsidRPr="00713289" w:rsidRDefault="006700A1" w:rsidP="00EB0CD1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обучающихся и Совет родителей.</w:t>
      </w:r>
    </w:p>
    <w:p w:rsidR="00C5056B" w:rsidRPr="00713289" w:rsidRDefault="006700A1" w:rsidP="00EB0CD1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По итогам 2019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713289" w:rsidRDefault="00713289" w:rsidP="00EB0CD1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t>III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 Федеральным законом от 29.12.2012 № 273-ФЗ «Об образовании в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образовательными программами по уровням, включая учебные планы, годовые календарные графики, расписанием занятий.</w:t>
      </w:r>
      <w:proofErr w:type="gramEnd"/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Учебный план 1–4 классов ориентирован на 4-летний нормативный срок освоения основной образовательной программы начального общего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образования (реализация ФГОС НОО), 5–9 классов – </w:t>
      </w:r>
      <w:r w:rsidR="00780084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на 5-летний нормативный срок освоения основной образовательной программы основного</w:t>
      </w:r>
      <w:r w:rsidRPr="00713289">
        <w:rPr>
          <w:rFonts w:cstheme="minorHAnsi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общего образования (реализация ФГОС ООО), 10–11 классов – на 2-летний нормативный срок освоения образовательной программы среднего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общего образования (ФГОС СОО).</w:t>
      </w:r>
    </w:p>
    <w:p w:rsidR="00713289" w:rsidRDefault="00713289" w:rsidP="00103DC2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783465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В 2019 году Школа 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провела </w:t>
      </w:r>
      <w:r w:rsidRPr="00713289">
        <w:rPr>
          <w:rFonts w:cstheme="minorHAnsi"/>
          <w:color w:val="000000"/>
          <w:sz w:val="24"/>
          <w:szCs w:val="24"/>
          <w:lang w:val="ru-RU"/>
        </w:rPr>
        <w:t>работу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по следующим приоритетным направлениям: духовно-нравственного воспитания,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патриотического воспитания, экологического воспитания, </w:t>
      </w:r>
      <w:r w:rsidRPr="00713289">
        <w:rPr>
          <w:rFonts w:cstheme="minorHAnsi"/>
          <w:color w:val="000000"/>
          <w:sz w:val="24"/>
          <w:szCs w:val="24"/>
          <w:lang w:val="ru-RU"/>
        </w:rPr>
        <w:t>по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профилактике употребления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психоактивных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веществ (ПАВ),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профилактике детского дорожно-транспортного травматизма, 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безнадзорности и правонарушений, 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по </w:t>
      </w:r>
      <w:r w:rsidR="00783465" w:rsidRPr="00713289">
        <w:rPr>
          <w:rFonts w:cstheme="minorHAnsi"/>
          <w:color w:val="000000"/>
          <w:sz w:val="24"/>
          <w:szCs w:val="24"/>
          <w:lang w:val="ru-RU"/>
        </w:rPr>
        <w:t>противодействи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>ю экстремизму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>терроризму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формированию здорового образа жизни 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Pr="00713289">
        <w:rPr>
          <w:rFonts w:cstheme="minorHAnsi"/>
          <w:color w:val="000000"/>
          <w:sz w:val="24"/>
          <w:szCs w:val="24"/>
          <w:lang w:val="ru-RU"/>
        </w:rPr>
        <w:t>законопослушного поведения обучающихся. Мероприятия проводились с участием обучающихся и их родителей.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996FE6" w:rsidRPr="00713289">
        <w:rPr>
          <w:rFonts w:cstheme="minorHAnsi"/>
          <w:color w:val="000000"/>
          <w:sz w:val="24"/>
          <w:szCs w:val="24"/>
          <w:lang w:val="ru-RU"/>
        </w:rPr>
        <w:t>В целях реализации вышеперечисленных направлений п</w:t>
      </w:r>
      <w:r w:rsidRPr="00713289">
        <w:rPr>
          <w:rFonts w:cstheme="minorHAnsi"/>
          <w:color w:val="000000"/>
          <w:sz w:val="24"/>
          <w:szCs w:val="24"/>
          <w:lang w:val="ru-RU"/>
        </w:rPr>
        <w:t>ров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>о</w:t>
      </w:r>
      <w:r w:rsidRPr="00713289">
        <w:rPr>
          <w:rFonts w:cstheme="minorHAnsi"/>
          <w:color w:val="000000"/>
          <w:sz w:val="24"/>
          <w:szCs w:val="24"/>
          <w:lang w:val="ru-RU"/>
        </w:rPr>
        <w:t>д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>ились встречи</w:t>
      </w:r>
      <w:r w:rsidR="00783465" w:rsidRPr="00713289">
        <w:rPr>
          <w:rFonts w:cstheme="minorHAnsi"/>
          <w:color w:val="000000"/>
          <w:sz w:val="24"/>
          <w:szCs w:val="24"/>
          <w:lang w:val="ru-RU"/>
        </w:rPr>
        <w:t>,</w:t>
      </w:r>
      <w:r w:rsidR="00996FE6" w:rsidRPr="00713289">
        <w:rPr>
          <w:rFonts w:cstheme="minorHAnsi"/>
          <w:color w:val="000000"/>
          <w:sz w:val="24"/>
          <w:szCs w:val="24"/>
          <w:lang w:val="ru-RU"/>
        </w:rPr>
        <w:t xml:space="preserve"> классные часы, уроки мужества, единые уроки, посвященные  Дню единства народов Дагестана, Дню народного Единства, </w:t>
      </w:r>
      <w:r w:rsidR="00783465" w:rsidRPr="00713289">
        <w:rPr>
          <w:rFonts w:cstheme="minorHAnsi"/>
          <w:color w:val="000000"/>
          <w:sz w:val="24"/>
          <w:szCs w:val="24"/>
          <w:lang w:val="ru-RU"/>
        </w:rPr>
        <w:t xml:space="preserve">Дням матери и пожилого человека, Дню защитника Отечества, Международному женскому Дню 8 марта, знаменательным датам и юбилеям: освобождению Сталинграда («Сталинградская битва»), снятию блокады Ленинграда («Блокадный хлеб»), битве на Курской дуге, 75-летию Победы  советского народа в Великой Отечественной войне, </w:t>
      </w:r>
      <w:proofErr w:type="gramEnd"/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Были организованы: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неделя правового просвещения среди учащихся 1-11 классов,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регулярные 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встречи с инспектором по делам несовершеннолетних, 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беседы с </w:t>
      </w:r>
      <w:proofErr w:type="spellStart"/>
      <w:r w:rsidR="00C03EBE" w:rsidRPr="00713289">
        <w:rPr>
          <w:rFonts w:cstheme="minorHAnsi"/>
          <w:color w:val="000000"/>
          <w:sz w:val="24"/>
          <w:szCs w:val="24"/>
          <w:lang w:val="ru-RU"/>
        </w:rPr>
        <w:t>соцпедагогом</w:t>
      </w:r>
      <w:proofErr w:type="spellEnd"/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и психологом школы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акция «Скажи, где торгуют смертью», акции, посвященные Дню солидарности в борьбе со СПИДом, 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встречи обучающихся старших классов с 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lastRenderedPageBreak/>
        <w:t>представителями ДУМД,</w:t>
      </w:r>
      <w:r w:rsidR="00D62001" w:rsidRPr="00713289">
        <w:rPr>
          <w:rFonts w:cstheme="minorHAnsi"/>
          <w:color w:val="000000"/>
          <w:sz w:val="24"/>
          <w:szCs w:val="24"/>
          <w:lang w:val="ru-RU"/>
        </w:rPr>
        <w:t xml:space="preserve"> конкурсы стенгазет, плакатов и детских рисунков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 «Мы за здоровый образ жизни», победители школьного тура выступили на городском этапе</w:t>
      </w:r>
      <w:proofErr w:type="gramEnd"/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 и заняли 3 место</w:t>
      </w:r>
      <w:r w:rsidR="00D62001" w:rsidRPr="00713289">
        <w:rPr>
          <w:rFonts w:cstheme="minorHAnsi"/>
          <w:color w:val="000000"/>
          <w:sz w:val="24"/>
          <w:szCs w:val="24"/>
          <w:lang w:val="ru-RU"/>
        </w:rPr>
        <w:t>.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D62001" w:rsidRPr="00713289">
        <w:rPr>
          <w:rFonts w:cstheme="minorHAnsi"/>
          <w:color w:val="000000"/>
          <w:sz w:val="24"/>
          <w:szCs w:val="24"/>
          <w:lang w:val="ru-RU"/>
        </w:rPr>
        <w:t xml:space="preserve">Приняли активное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участие в 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конкурсе агитбригад «Верны  </w:t>
      </w:r>
      <w:proofErr w:type="spellStart"/>
      <w:r w:rsidR="003E39AA" w:rsidRPr="00713289">
        <w:rPr>
          <w:rFonts w:cstheme="minorHAnsi"/>
          <w:color w:val="000000"/>
          <w:sz w:val="24"/>
          <w:szCs w:val="24"/>
          <w:lang w:val="ru-RU"/>
        </w:rPr>
        <w:t>ЮИДовской</w:t>
      </w:r>
      <w:proofErr w:type="spellEnd"/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стране», где школьная команда учащихся 4-х классов заняла 1 место </w:t>
      </w:r>
      <w:r w:rsidR="00D62001" w:rsidRPr="00713289">
        <w:rPr>
          <w:rFonts w:cstheme="minorHAnsi"/>
          <w:color w:val="000000"/>
          <w:sz w:val="24"/>
          <w:szCs w:val="24"/>
          <w:lang w:val="ru-RU"/>
        </w:rPr>
        <w:t>в городском туре и 2 место в Республиканском туре, также приняли активное участие в городском конкурсе «Безопасное колесо» и  заняли 3 место</w:t>
      </w:r>
      <w:r w:rsidR="00D40E1C" w:rsidRPr="00713289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713289">
        <w:rPr>
          <w:rFonts w:cstheme="minorHAnsi"/>
          <w:color w:val="000000"/>
          <w:sz w:val="24"/>
          <w:szCs w:val="24"/>
          <w:lang w:val="ru-RU"/>
        </w:rPr>
        <w:t>участие в конкурсе социальных плакатов;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участие в конкурсе антинаркотической социальной рекламы;</w:t>
      </w:r>
      <w:proofErr w:type="gramEnd"/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проведение классных часов и бесед на антинаркотические темы с использованием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ИКТ-технологий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>;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книжная выставка в школьной библиотеке;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лекции с участием сотрудников МВД.</w:t>
      </w:r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C5056B" w:rsidRPr="00713289" w:rsidRDefault="006700A1" w:rsidP="00713289">
      <w:pPr>
        <w:numPr>
          <w:ilvl w:val="0"/>
          <w:numId w:val="6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>;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культурологическое;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техн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>олог</w:t>
      </w:r>
      <w:r w:rsidRPr="00713289">
        <w:rPr>
          <w:rFonts w:cstheme="minorHAnsi"/>
          <w:color w:val="000000"/>
          <w:sz w:val="24"/>
          <w:szCs w:val="24"/>
          <w:lang w:val="ru-RU"/>
        </w:rPr>
        <w:t>ическое;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художественно</w:t>
      </w:r>
      <w:r w:rsidR="003E39AA" w:rsidRPr="00713289">
        <w:rPr>
          <w:rFonts w:cstheme="minorHAnsi"/>
          <w:color w:val="000000"/>
          <w:sz w:val="24"/>
          <w:szCs w:val="24"/>
          <w:lang w:val="ru-RU"/>
        </w:rPr>
        <w:t>эстетическое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>;</w:t>
      </w:r>
    </w:p>
    <w:p w:rsidR="00C5056B" w:rsidRDefault="006700A1" w:rsidP="00713289">
      <w:pPr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физкультурно-спортивное.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Выбор профилей осуществлен на основании опроса обучающихся и родителей, который провели в ноябре 2019 года. По итогам опроса </w:t>
      </w:r>
      <w:r w:rsidR="00BE5D87" w:rsidRPr="00713289">
        <w:rPr>
          <w:rFonts w:cstheme="minorHAnsi"/>
          <w:color w:val="000000"/>
          <w:sz w:val="24"/>
          <w:szCs w:val="24"/>
          <w:u w:val="single"/>
          <w:lang w:val="ru-RU"/>
        </w:rPr>
        <w:t>718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обучающихся и </w:t>
      </w:r>
      <w:r w:rsidR="00BE5D87" w:rsidRPr="00713289">
        <w:rPr>
          <w:rFonts w:cstheme="minorHAnsi"/>
          <w:color w:val="000000"/>
          <w:sz w:val="24"/>
          <w:szCs w:val="24"/>
          <w:u w:val="single"/>
          <w:lang w:val="ru-RU"/>
        </w:rPr>
        <w:t>33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7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родителей выявили, что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направление выбрало </w:t>
      </w:r>
      <w:r w:rsidR="00BE5D87" w:rsidRPr="00713289">
        <w:rPr>
          <w:rFonts w:cstheme="minorHAnsi"/>
          <w:color w:val="000000"/>
          <w:sz w:val="24"/>
          <w:szCs w:val="24"/>
          <w:u w:val="single"/>
          <w:lang w:val="ru-RU"/>
        </w:rPr>
        <w:t>4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>7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процентов, культурологическое – 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>45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процентов,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техн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>олог</w:t>
      </w:r>
      <w:r w:rsidRPr="00713289">
        <w:rPr>
          <w:rFonts w:cstheme="minorHAnsi"/>
          <w:color w:val="000000"/>
          <w:sz w:val="24"/>
          <w:szCs w:val="24"/>
          <w:lang w:val="ru-RU"/>
        </w:rPr>
        <w:t>ическое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>21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процентов, художественное – </w:t>
      </w:r>
      <w:r w:rsidR="00BE5D87" w:rsidRPr="00713289">
        <w:rPr>
          <w:rFonts w:cstheme="minorHAnsi"/>
          <w:color w:val="000000"/>
          <w:sz w:val="24"/>
          <w:szCs w:val="24"/>
          <w:lang w:val="ru-RU"/>
        </w:rPr>
        <w:t>2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5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процентов, физкультурно-спортивное – 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>28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процентов.</w:t>
      </w:r>
    </w:p>
    <w:p w:rsid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13289" w:rsidRP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noProof/>
          <w:lang w:val="ru-RU" w:eastAsia="ru-RU"/>
        </w:rPr>
        <w:drawing>
          <wp:inline distT="0" distB="0" distL="0" distR="0" wp14:anchorId="7DD0F40B" wp14:editId="542F4F98">
            <wp:extent cx="5948553" cy="3552093"/>
            <wp:effectExtent l="0" t="0" r="0" b="0"/>
            <wp:docPr id="1" name="Picture 1" descr="/api/doc/v1/image/-18725641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18725641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91" cy="35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89" w:rsidRDefault="00713289" w:rsidP="0005296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05296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05296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05296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lastRenderedPageBreak/>
        <w:t>IV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Содержание и качество подготовки</w:t>
      </w:r>
    </w:p>
    <w:p w:rsidR="00C5056B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</w:t>
      </w:r>
      <w:r w:rsidR="006700A1" w:rsidRPr="00713289">
        <w:rPr>
          <w:rFonts w:cstheme="minorHAnsi"/>
          <w:color w:val="000000"/>
          <w:sz w:val="24"/>
          <w:szCs w:val="24"/>
          <w:lang w:val="ru-RU"/>
        </w:rPr>
        <w:t>Статистика показателей за 2016–2019 годы</w:t>
      </w:r>
    </w:p>
    <w:p w:rsidR="00713289" w:rsidRP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108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"/>
        <w:gridCol w:w="2686"/>
        <w:gridCol w:w="1740"/>
        <w:gridCol w:w="1930"/>
        <w:gridCol w:w="1678"/>
        <w:gridCol w:w="1976"/>
      </w:tblGrid>
      <w:tr w:rsidR="00C5056B" w:rsidRPr="00713289" w:rsidTr="006A0C76">
        <w:trPr>
          <w:trHeight w:val="145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2016–2017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2017–2018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2018–2019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учебный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На конец 2019 года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Количество детей, обучавшихся 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401</w:t>
            </w:r>
          </w:p>
        </w:tc>
        <w:tc>
          <w:tcPr>
            <w:tcW w:w="1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96A61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400</w:t>
            </w:r>
          </w:p>
        </w:tc>
        <w:tc>
          <w:tcPr>
            <w:tcW w:w="1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A0C76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19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B5BE5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274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483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471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418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411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C5056B" w:rsidRPr="00713289" w:rsidTr="000E0A6D">
        <w:trPr>
          <w:trHeight w:val="612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начальная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0E0A6D">
        <w:trPr>
          <w:trHeight w:val="216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основном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общем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713289">
        <w:trPr>
          <w:trHeight w:val="1247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школу с аттестатом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особого образца: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713289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– в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основной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7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6A0C76">
        <w:trPr>
          <w:trHeight w:val="145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E5D87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2E51EE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081BEF" w:rsidRPr="00713289" w:rsidRDefault="00081BE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D040DF" w:rsidRPr="00713289" w:rsidRDefault="00D040D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Профильного и углубленного обучения в Школе нет. Планируется ввести с 2020-2021 года.</w:t>
      </w:r>
    </w:p>
    <w:p w:rsidR="00D040DF" w:rsidRPr="00713289" w:rsidRDefault="00D040D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с ОВЗ и инвалидностью в 2019 году в Школе не было.</w:t>
      </w:r>
    </w:p>
    <w:p w:rsidR="00D040DF" w:rsidRPr="00713289" w:rsidRDefault="00D040D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 2019 году Школа продолжает успешно реализовывать рабочие программы «Второй иностранный язык: </w:t>
      </w:r>
      <w:r w:rsidR="00A63245" w:rsidRPr="00713289">
        <w:rPr>
          <w:rFonts w:cstheme="minorHAnsi"/>
          <w:color w:val="000000"/>
          <w:sz w:val="24"/>
          <w:szCs w:val="24"/>
          <w:lang w:val="ru-RU"/>
        </w:rPr>
        <w:t>французский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», </w:t>
      </w:r>
      <w:r w:rsidR="00A63245" w:rsidRPr="00713289">
        <w:rPr>
          <w:rFonts w:cstheme="minorHAnsi"/>
          <w:color w:val="000000"/>
          <w:sz w:val="24"/>
          <w:szCs w:val="24"/>
          <w:lang w:val="ru-RU"/>
        </w:rPr>
        <w:t>«Родные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язык</w:t>
      </w:r>
      <w:r w:rsidR="00A63245" w:rsidRPr="00713289">
        <w:rPr>
          <w:rFonts w:cstheme="minorHAnsi"/>
          <w:color w:val="000000"/>
          <w:sz w:val="24"/>
          <w:szCs w:val="24"/>
          <w:lang w:val="ru-RU"/>
        </w:rPr>
        <w:t>и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: </w:t>
      </w:r>
      <w:r w:rsidR="00A63245" w:rsidRPr="00713289">
        <w:rPr>
          <w:rFonts w:cstheme="minorHAnsi"/>
          <w:color w:val="000000"/>
          <w:sz w:val="24"/>
          <w:szCs w:val="24"/>
          <w:lang w:val="ru-RU"/>
        </w:rPr>
        <w:t>аварский, даргинский, кумыкский, лезгинский,  табасаранский</w:t>
      </w:r>
      <w:r w:rsidRPr="00713289">
        <w:rPr>
          <w:rFonts w:cstheme="minorHAnsi"/>
          <w:color w:val="000000"/>
          <w:sz w:val="24"/>
          <w:szCs w:val="24"/>
          <w:lang w:val="ru-RU"/>
        </w:rPr>
        <w:t>»,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«Родная литература:</w:t>
      </w:r>
      <w:r w:rsidR="00DF271C" w:rsidRPr="00713289">
        <w:rPr>
          <w:rFonts w:cstheme="minorHAnsi"/>
          <w:color w:val="000000"/>
          <w:sz w:val="24"/>
          <w:szCs w:val="24"/>
          <w:lang w:val="ru-RU"/>
        </w:rPr>
        <w:t xml:space="preserve"> аварский, даргинский, кумыкский, лезгинский,  табасаранский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», которые внесли в основные образовательные программы основного общего и среднего общего образования в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2016 году.</w:t>
      </w:r>
      <w:r w:rsidRPr="00713289">
        <w:rPr>
          <w:rFonts w:cstheme="minorHAnsi"/>
          <w:color w:val="000000"/>
          <w:sz w:val="24"/>
          <w:szCs w:val="24"/>
        </w:rPr>
        <w:t> </w:t>
      </w:r>
      <w:proofErr w:type="gramEnd"/>
    </w:p>
    <w:p w:rsidR="00713289" w:rsidRDefault="00713289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713289" w:rsidRDefault="00713289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noProof/>
          <w:lang w:val="ru-RU" w:eastAsia="ru-RU"/>
        </w:rPr>
        <w:drawing>
          <wp:inline distT="0" distB="0" distL="0" distR="0" wp14:anchorId="2155597E" wp14:editId="6256E980">
            <wp:extent cx="6752492" cy="2743200"/>
            <wp:effectExtent l="0" t="0" r="0" b="0"/>
            <wp:docPr id="2" name="Picture 2" descr="/api/doc/v1/image/-18725644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18725644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192" cy="27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DF" w:rsidRPr="00713289" w:rsidRDefault="00D040D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D040DF" w:rsidRPr="00713289" w:rsidRDefault="00D040DF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 показателю «успеваемость» в 2019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году</w:t>
      </w:r>
    </w:p>
    <w:p w:rsidR="00661B06" w:rsidRPr="00713289" w:rsidRDefault="00661B06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102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3"/>
        <w:gridCol w:w="742"/>
        <w:gridCol w:w="630"/>
        <w:gridCol w:w="651"/>
        <w:gridCol w:w="1103"/>
        <w:gridCol w:w="721"/>
        <w:gridCol w:w="1064"/>
        <w:gridCol w:w="570"/>
        <w:gridCol w:w="640"/>
        <w:gridCol w:w="475"/>
        <w:gridCol w:w="682"/>
        <w:gridCol w:w="390"/>
        <w:gridCol w:w="1013"/>
        <w:gridCol w:w="686"/>
      </w:tblGrid>
      <w:tr w:rsidR="00C5056B" w:rsidRPr="00713289" w:rsidTr="00186C34">
        <w:trPr>
          <w:trHeight w:val="307"/>
        </w:trPr>
        <w:tc>
          <w:tcPr>
            <w:tcW w:w="9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</w:t>
            </w:r>
            <w:r w:rsidRPr="00713289">
              <w:rPr>
                <w:rFonts w:cstheme="minorHAnsi"/>
                <w:lang w:val="ru-RU"/>
              </w:rPr>
              <w:br/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обуч-ся</w:t>
            </w:r>
            <w:proofErr w:type="spellEnd"/>
          </w:p>
        </w:tc>
        <w:tc>
          <w:tcPr>
            <w:tcW w:w="1281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DF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Окончили 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87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Не успевают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Переведены</w:t>
            </w:r>
            <w:r w:rsidRPr="00713289">
              <w:rPr>
                <w:rFonts w:cstheme="minorHAnsi"/>
                <w:lang w:val="ru-RU"/>
              </w:rPr>
              <w:br/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  <w:t>условно</w:t>
            </w:r>
          </w:p>
        </w:tc>
      </w:tr>
      <w:tr w:rsidR="00C5056B" w:rsidRPr="00713289" w:rsidTr="00186C34">
        <w:trPr>
          <w:trHeight w:val="400"/>
        </w:trPr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634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07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86C34" w:rsidRPr="00713289" w:rsidTr="00186C34">
        <w:trPr>
          <w:trHeight w:val="433"/>
        </w:trPr>
        <w:tc>
          <w:tcPr>
            <w:tcW w:w="9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="00DF271C" w:rsidRPr="00713289">
              <w:rPr>
                <w:rFonts w:cstheme="minorHAnsi"/>
                <w:lang w:val="ru-RU"/>
              </w:rPr>
              <w:t xml:space="preserve"> </w:t>
            </w:r>
            <w:proofErr w:type="spellStart"/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отмет</w:t>
            </w:r>
            <w:r w:rsidR="00186C34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ками</w:t>
            </w:r>
            <w:proofErr w:type="spellEnd"/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«4» и«5»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spellStart"/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отмет</w:t>
            </w:r>
            <w:r w:rsidR="00186C34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ками</w:t>
            </w:r>
            <w:proofErr w:type="spellEnd"/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Кол-</w:t>
            </w:r>
            <w:r w:rsidR="00D040DF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186C34" w:rsidRPr="00713289" w:rsidTr="00186C34">
        <w:trPr>
          <w:trHeight w:val="308"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45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безотметочное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обучение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C34" w:rsidRPr="00713289" w:rsidRDefault="00186C34" w:rsidP="00081BEF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86C34" w:rsidRPr="00713289" w:rsidTr="00186C34">
        <w:tc>
          <w:tcPr>
            <w:tcW w:w="9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DF271C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0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D040DF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86C34" w:rsidRPr="00713289" w:rsidTr="00186C34">
        <w:tc>
          <w:tcPr>
            <w:tcW w:w="9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DF271C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27,7</w:t>
            </w:r>
          </w:p>
        </w:tc>
        <w:tc>
          <w:tcPr>
            <w:tcW w:w="10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13,2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86C34" w:rsidRPr="00713289" w:rsidTr="00186C34">
        <w:tc>
          <w:tcPr>
            <w:tcW w:w="9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DF271C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27,9</w:t>
            </w:r>
          </w:p>
        </w:tc>
        <w:tc>
          <w:tcPr>
            <w:tcW w:w="10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86C34" w:rsidRPr="00713289" w:rsidTr="00186C34">
        <w:tc>
          <w:tcPr>
            <w:tcW w:w="9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DF271C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2E51E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7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29,4</w:t>
            </w:r>
          </w:p>
        </w:tc>
        <w:tc>
          <w:tcPr>
            <w:tcW w:w="10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12,9</w:t>
            </w:r>
          </w:p>
        </w:tc>
        <w:tc>
          <w:tcPr>
            <w:tcW w:w="6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271C" w:rsidRPr="00713289" w:rsidRDefault="00186C34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03DC2" w:rsidRPr="00713289" w:rsidRDefault="00103DC2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2019 году с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результатами освоения учащимися </w:t>
      </w:r>
      <w:r w:rsidRPr="00713289">
        <w:rPr>
          <w:rFonts w:cstheme="minorHAnsi"/>
          <w:color w:val="000000"/>
          <w:sz w:val="24"/>
          <w:szCs w:val="24"/>
          <w:lang w:val="ru-RU"/>
        </w:rPr>
        <w:lastRenderedPageBreak/>
        <w:t>программ начального общего образования по показателю «успеваемость» в 2018 году, то можно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661B06" w:rsidRPr="00713289">
        <w:rPr>
          <w:rFonts w:cstheme="minorHAnsi"/>
          <w:color w:val="000000"/>
          <w:sz w:val="24"/>
          <w:szCs w:val="24"/>
          <w:lang w:val="ru-RU"/>
        </w:rPr>
        <w:t xml:space="preserve"> 2</w:t>
      </w:r>
      <w:r w:rsidRPr="00713289">
        <w:rPr>
          <w:rFonts w:cstheme="minorHAnsi"/>
          <w:color w:val="000000"/>
          <w:sz w:val="24"/>
          <w:szCs w:val="24"/>
          <w:lang w:val="ru-RU"/>
        </w:rPr>
        <w:t>,</w:t>
      </w:r>
      <w:r w:rsidR="00661B06" w:rsidRPr="00713289">
        <w:rPr>
          <w:rFonts w:cstheme="minorHAnsi"/>
          <w:color w:val="000000"/>
          <w:sz w:val="24"/>
          <w:szCs w:val="24"/>
          <w:lang w:val="ru-RU"/>
        </w:rPr>
        <w:t>4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процента (в 2018 был</w:t>
      </w:r>
      <w:r w:rsidR="00661B06" w:rsidRPr="00713289">
        <w:rPr>
          <w:rFonts w:cstheme="minorHAnsi"/>
          <w:color w:val="000000"/>
          <w:sz w:val="24"/>
          <w:szCs w:val="24"/>
          <w:lang w:val="ru-RU"/>
        </w:rPr>
        <w:t xml:space="preserve"> 27 </w:t>
      </w:r>
      <w:r w:rsidRPr="00713289">
        <w:rPr>
          <w:rFonts w:cstheme="minorHAnsi"/>
          <w:color w:val="000000"/>
          <w:sz w:val="24"/>
          <w:szCs w:val="24"/>
          <w:lang w:val="ru-RU"/>
        </w:rPr>
        <w:t>%), процент учащихся, окончивших на «5»,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вырос на</w:t>
      </w:r>
      <w:r w:rsidR="00661B06" w:rsidRPr="00713289">
        <w:rPr>
          <w:rFonts w:cstheme="minorHAnsi"/>
          <w:color w:val="000000"/>
          <w:sz w:val="24"/>
          <w:szCs w:val="24"/>
          <w:lang w:val="ru-RU"/>
        </w:rPr>
        <w:t xml:space="preserve">  1,4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процента (в 2018 –</w:t>
      </w:r>
      <w:r w:rsidR="00661B06" w:rsidRPr="00713289">
        <w:rPr>
          <w:rFonts w:cstheme="minorHAnsi"/>
          <w:color w:val="000000"/>
          <w:sz w:val="24"/>
          <w:szCs w:val="24"/>
          <w:lang w:val="ru-RU"/>
        </w:rPr>
        <w:t xml:space="preserve"> 11,5 </w:t>
      </w:r>
      <w:r w:rsidRPr="00713289">
        <w:rPr>
          <w:rFonts w:cstheme="minorHAnsi"/>
          <w:color w:val="000000"/>
          <w:sz w:val="24"/>
          <w:szCs w:val="24"/>
          <w:lang w:val="ru-RU"/>
        </w:rPr>
        <w:t>%).</w:t>
      </w:r>
      <w:proofErr w:type="gramEnd"/>
    </w:p>
    <w:p w:rsidR="00D040DF" w:rsidRPr="00713289" w:rsidRDefault="00D040DF" w:rsidP="00713289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 показателю «успеваемость» в 2019 году</w:t>
      </w:r>
    </w:p>
    <w:p w:rsidR="00713289" w:rsidRP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tbl>
      <w:tblPr>
        <w:tblW w:w="105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851"/>
        <w:gridCol w:w="544"/>
        <w:gridCol w:w="590"/>
        <w:gridCol w:w="1252"/>
        <w:gridCol w:w="641"/>
        <w:gridCol w:w="1242"/>
        <w:gridCol w:w="647"/>
        <w:gridCol w:w="734"/>
        <w:gridCol w:w="567"/>
        <w:gridCol w:w="664"/>
        <w:gridCol w:w="611"/>
        <w:gridCol w:w="851"/>
        <w:gridCol w:w="608"/>
      </w:tblGrid>
      <w:tr w:rsidR="00C5056B" w:rsidRPr="00713289" w:rsidTr="001711B0">
        <w:trPr>
          <w:trHeight w:val="223"/>
        </w:trPr>
        <w:tc>
          <w:tcPr>
            <w:tcW w:w="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Клас</w:t>
            </w:r>
            <w:proofErr w:type="spellEnd"/>
            <w:r w:rsidR="00E432F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="004205E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="000E0A6D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0E0A6D" w:rsidRPr="00713289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  <w:proofErr w:type="spellEnd"/>
            <w:r w:rsidR="000E0A6D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Не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Переведены</w:t>
            </w:r>
            <w:proofErr w:type="spellEnd"/>
          </w:p>
          <w:p w:rsidR="00C5056B" w:rsidRPr="00713289" w:rsidRDefault="000E0A6D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C5056B" w:rsidRPr="00713289" w:rsidTr="001711B0">
        <w:trPr>
          <w:trHeight w:val="100"/>
        </w:trPr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8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Из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них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 w:rsidTr="001711B0">
        <w:trPr>
          <w:trHeight w:val="688"/>
        </w:trPr>
        <w:tc>
          <w:tcPr>
            <w:tcW w:w="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32F3" w:rsidRPr="00713289" w:rsidRDefault="006700A1" w:rsidP="00081BEF">
            <w:pPr>
              <w:spacing w:before="0" w:beforeAutospacing="0" w:after="0" w:afterAutospacing="0"/>
              <w:ind w:firstLine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</w:p>
          <w:p w:rsidR="00C5056B" w:rsidRPr="00713289" w:rsidRDefault="006700A1" w:rsidP="00081BEF">
            <w:pPr>
              <w:spacing w:before="0" w:beforeAutospacing="0" w:after="0" w:afterAutospacing="0"/>
              <w:ind w:firstLine="75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отметками</w:t>
            </w:r>
            <w:proofErr w:type="spellEnd"/>
          </w:p>
          <w:p w:rsidR="00C5056B" w:rsidRPr="00713289" w:rsidRDefault="000E0A6D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     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:rsidR="00C5056B" w:rsidRPr="00713289" w:rsidRDefault="000E0A6D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:rsidR="00C5056B" w:rsidRPr="00713289" w:rsidRDefault="000E0A6D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</w:tr>
      <w:tr w:rsidR="00C5056B" w:rsidRPr="00713289" w:rsidTr="001711B0">
        <w:trPr>
          <w:trHeight w:val="218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E432F3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 w:rsidTr="001711B0">
        <w:trPr>
          <w:trHeight w:val="238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E432F3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1,3</w:t>
            </w:r>
          </w:p>
        </w:tc>
      </w:tr>
      <w:tr w:rsidR="00C5056B" w:rsidRPr="00713289" w:rsidTr="001711B0">
        <w:trPr>
          <w:trHeight w:val="117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E432F3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 w:rsidTr="001711B0">
        <w:trPr>
          <w:trHeight w:val="136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E432F3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23,5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1,1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 w:rsidTr="001711B0">
        <w:trPr>
          <w:trHeight w:val="156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E432F3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15,2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2,3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C5056B" w:rsidRPr="00713289" w:rsidTr="001711B0">
        <w:trPr>
          <w:trHeight w:val="177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0651F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  <w:r w:rsidR="00E432F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0651F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413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98,8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0651F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29,5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711B0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0651F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5,7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0651F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B419D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0,</w:t>
            </w:r>
            <w:r w:rsidR="00B0651F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E0A6D" w:rsidRPr="00713289" w:rsidRDefault="000E0A6D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2019 году с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2018 году, то можно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отметить, что процент учащихся, окончивших на «4» и «5», снизился на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 xml:space="preserve"> 5,5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процента (в 2018 был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0651F" w:rsidRPr="00713289">
        <w:rPr>
          <w:rFonts w:cstheme="minorHAnsi"/>
          <w:color w:val="000000"/>
          <w:sz w:val="24"/>
          <w:szCs w:val="24"/>
          <w:lang w:val="ru-RU"/>
        </w:rPr>
        <w:t>3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 xml:space="preserve">5 </w:t>
      </w:r>
      <w:r w:rsidRPr="00713289">
        <w:rPr>
          <w:rFonts w:cstheme="minorHAnsi"/>
          <w:color w:val="000000"/>
          <w:sz w:val="24"/>
          <w:szCs w:val="24"/>
          <w:lang w:val="ru-RU"/>
        </w:rPr>
        <w:t>%), процент учащихся, окончивших на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«5», 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>вырос на 1,</w:t>
      </w:r>
      <w:r w:rsidR="00B0651F" w:rsidRPr="00713289">
        <w:rPr>
          <w:rFonts w:cstheme="minorHAnsi"/>
          <w:color w:val="000000"/>
          <w:sz w:val="24"/>
          <w:szCs w:val="24"/>
          <w:lang w:val="ru-RU"/>
        </w:rPr>
        <w:t>3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 xml:space="preserve"> процента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(в 2018 </w:t>
      </w:r>
      <w:r w:rsidR="00B0651F" w:rsidRPr="00713289">
        <w:rPr>
          <w:rFonts w:cstheme="minorHAnsi"/>
          <w:color w:val="000000"/>
          <w:sz w:val="24"/>
          <w:szCs w:val="24"/>
          <w:lang w:val="ru-RU"/>
        </w:rPr>
        <w:t>был</w:t>
      </w:r>
      <w:proofErr w:type="gramEnd"/>
      <w:r w:rsidR="00B0651F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419D2" w:rsidRPr="00713289">
        <w:rPr>
          <w:rFonts w:cstheme="minorHAnsi"/>
          <w:color w:val="000000"/>
          <w:sz w:val="24"/>
          <w:szCs w:val="24"/>
          <w:lang w:val="ru-RU"/>
        </w:rPr>
        <w:t xml:space="preserve">4,4 </w:t>
      </w:r>
      <w:r w:rsidRPr="00713289">
        <w:rPr>
          <w:rFonts w:cstheme="minorHAnsi"/>
          <w:color w:val="000000"/>
          <w:sz w:val="24"/>
          <w:szCs w:val="24"/>
          <w:lang w:val="ru-RU"/>
        </w:rPr>
        <w:t>%).</w:t>
      </w:r>
    </w:p>
    <w:p w:rsidR="00052967" w:rsidRPr="00713289" w:rsidRDefault="00052967" w:rsidP="00081BE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 классов по показателю «успеваемость» в 2019 году</w:t>
      </w:r>
    </w:p>
    <w:p w:rsidR="00713289" w:rsidRP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tbl>
      <w:tblPr>
        <w:tblW w:w="10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30"/>
        <w:gridCol w:w="510"/>
        <w:gridCol w:w="947"/>
        <w:gridCol w:w="399"/>
        <w:gridCol w:w="880"/>
        <w:gridCol w:w="668"/>
        <w:gridCol w:w="803"/>
        <w:gridCol w:w="350"/>
        <w:gridCol w:w="630"/>
        <w:gridCol w:w="390"/>
        <w:gridCol w:w="735"/>
        <w:gridCol w:w="552"/>
        <w:gridCol w:w="478"/>
        <w:gridCol w:w="798"/>
      </w:tblGrid>
      <w:tr w:rsidR="005A2ABA" w:rsidRPr="00713289" w:rsidTr="00E353C3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Из них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Окончили</w:t>
            </w:r>
          </w:p>
          <w:p w:rsidR="00C5056B" w:rsidRPr="00713289" w:rsidRDefault="005A2ABA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5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Переве</w:t>
            </w:r>
            <w:proofErr w:type="spellEnd"/>
            <w:r w:rsidR="004205E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дены</w:t>
            </w:r>
            <w:proofErr w:type="spellEnd"/>
          </w:p>
          <w:p w:rsidR="00C5056B" w:rsidRPr="00713289" w:rsidRDefault="006A0C76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Сменили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форму</w:t>
            </w:r>
            <w:proofErr w:type="spellEnd"/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5A2ABA" w:rsidRPr="00713289" w:rsidTr="00E353C3">
        <w:trPr>
          <w:trHeight w:val="388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205E1" w:rsidRPr="00713289" w:rsidTr="00E353C3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5A2AB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тмет</w:t>
            </w:r>
            <w:proofErr w:type="spellEnd"/>
            <w:r w:rsidR="005A2AB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5A2ABA" w:rsidRPr="00713289">
              <w:rPr>
                <w:rFonts w:cstheme="minorHAnsi"/>
                <w:color w:val="000000"/>
                <w:sz w:val="24"/>
                <w:szCs w:val="24"/>
              </w:rPr>
              <w:t>кам</w:t>
            </w:r>
            <w:proofErr w:type="spellEnd"/>
            <w:r w:rsidR="006A0C76" w:rsidRPr="00713289">
              <w:rPr>
                <w:rFonts w:cstheme="minorHAnsi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="005A2AB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тмет</w:t>
            </w:r>
            <w:proofErr w:type="spellEnd"/>
            <w:r w:rsidR="005A2AB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ками</w:t>
            </w:r>
            <w:proofErr w:type="spellEnd"/>
            <w:r w:rsidR="006A0C76" w:rsidRPr="00713289">
              <w:rPr>
                <w:rFonts w:cstheme="minorHAnsi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5E1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Кол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Кол-</w:t>
            </w:r>
          </w:p>
          <w:p w:rsidR="00C5056B" w:rsidRPr="00713289" w:rsidRDefault="006A0C76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lang w:val="ru-RU"/>
              </w:rPr>
              <w:t xml:space="preserve">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во</w:t>
            </w:r>
            <w:proofErr w:type="spellEnd"/>
          </w:p>
        </w:tc>
      </w:tr>
      <w:tr w:rsidR="004205E1" w:rsidRPr="00713289" w:rsidTr="00E353C3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205E1" w:rsidRPr="00713289" w:rsidTr="00E353C3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4205E1" w:rsidRPr="00713289" w:rsidTr="00E353C3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5A2ABA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13,5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205E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52967" w:rsidRPr="00713289" w:rsidRDefault="00052967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Результаты освоения учащимися программ среднего общего образования по показателю «успеваемость» в 2019 учебном году </w:t>
      </w:r>
      <w:r w:rsidR="00E353C3" w:rsidRPr="00713289">
        <w:rPr>
          <w:rFonts w:cstheme="minorHAnsi"/>
          <w:color w:val="000000"/>
          <w:sz w:val="24"/>
          <w:szCs w:val="24"/>
          <w:lang w:val="ru-RU"/>
        </w:rPr>
        <w:t>выросли на 4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процента (в 2018 количество обучающихся, которые закончили полугодие на «4» и «5», было</w:t>
      </w:r>
      <w:r w:rsidR="00E353C3" w:rsidRPr="00713289">
        <w:rPr>
          <w:rFonts w:cstheme="minorHAnsi"/>
          <w:color w:val="000000"/>
          <w:sz w:val="24"/>
          <w:szCs w:val="24"/>
          <w:lang w:val="ru-RU"/>
        </w:rPr>
        <w:t xml:space="preserve"> 27 </w:t>
      </w:r>
      <w:r w:rsidRPr="00713289">
        <w:rPr>
          <w:rFonts w:cstheme="minorHAnsi"/>
          <w:color w:val="000000"/>
          <w:sz w:val="24"/>
          <w:szCs w:val="24"/>
          <w:lang w:val="ru-RU"/>
        </w:rPr>
        <w:t>%), процент учащихся, окончивших на «5»,</w:t>
      </w:r>
      <w:r w:rsidRPr="00713289">
        <w:rPr>
          <w:rFonts w:cstheme="minorHAnsi"/>
          <w:lang w:val="ru-RU"/>
        </w:rPr>
        <w:br/>
      </w:r>
      <w:r w:rsidRPr="00713289">
        <w:rPr>
          <w:rFonts w:cstheme="minorHAnsi"/>
          <w:color w:val="000000"/>
          <w:sz w:val="24"/>
          <w:szCs w:val="24"/>
          <w:lang w:val="ru-RU"/>
        </w:rPr>
        <w:t>стабилен (в 2018 было</w:t>
      </w:r>
      <w:r w:rsidR="00E353C3" w:rsidRPr="00713289">
        <w:rPr>
          <w:rFonts w:cstheme="minorHAnsi"/>
          <w:color w:val="000000"/>
          <w:sz w:val="24"/>
          <w:szCs w:val="24"/>
          <w:lang w:val="ru-RU"/>
        </w:rPr>
        <w:t xml:space="preserve"> 13,2 </w:t>
      </w:r>
      <w:r w:rsidRPr="00713289">
        <w:rPr>
          <w:rFonts w:cstheme="minorHAnsi"/>
          <w:color w:val="000000"/>
          <w:sz w:val="24"/>
          <w:szCs w:val="24"/>
          <w:lang w:val="ru-RU"/>
        </w:rPr>
        <w:t>%).</w:t>
      </w: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2019 году учащиеся 11-х классов успешно прошли итоговое сочинение по русскому языку. По итогам испытания все получили «зачет» и были допущены до государственной итоговой аттестации.</w:t>
      </w:r>
    </w:p>
    <w:p w:rsidR="00C5056B" w:rsidRDefault="006700A1" w:rsidP="00052967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proofErr w:type="spellStart"/>
      <w:r w:rsidRPr="00713289">
        <w:rPr>
          <w:rFonts w:cstheme="minorHAnsi"/>
          <w:b/>
          <w:color w:val="000000"/>
          <w:sz w:val="24"/>
          <w:szCs w:val="24"/>
        </w:rPr>
        <w:t>Результаты</w:t>
      </w:r>
      <w:proofErr w:type="spellEnd"/>
      <w:r w:rsidRPr="00713289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b/>
          <w:color w:val="000000"/>
          <w:sz w:val="24"/>
          <w:szCs w:val="24"/>
        </w:rPr>
        <w:t>сдачи</w:t>
      </w:r>
      <w:proofErr w:type="spellEnd"/>
      <w:r w:rsidRPr="00713289">
        <w:rPr>
          <w:rFonts w:cstheme="minorHAnsi"/>
          <w:b/>
          <w:color w:val="000000"/>
          <w:sz w:val="24"/>
          <w:szCs w:val="24"/>
        </w:rPr>
        <w:t xml:space="preserve"> ЕГЭ 2019 </w:t>
      </w:r>
      <w:proofErr w:type="spellStart"/>
      <w:r w:rsidRPr="00713289">
        <w:rPr>
          <w:rFonts w:cstheme="minorHAnsi"/>
          <w:b/>
          <w:color w:val="000000"/>
          <w:sz w:val="24"/>
          <w:szCs w:val="24"/>
        </w:rPr>
        <w:t>года</w:t>
      </w:r>
      <w:proofErr w:type="spellEnd"/>
    </w:p>
    <w:p w:rsidR="00713289" w:rsidRPr="00713289" w:rsidRDefault="00713289" w:rsidP="00052967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1701"/>
        <w:gridCol w:w="2552"/>
        <w:gridCol w:w="2693"/>
        <w:gridCol w:w="1384"/>
      </w:tblGrid>
      <w:tr w:rsidR="006A0C76" w:rsidRPr="00713289" w:rsidTr="00CA1CEB">
        <w:trPr>
          <w:trHeight w:val="461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A0C76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Сдавали всего</w:t>
            </w:r>
          </w:p>
          <w:p w:rsidR="00C5056B" w:rsidRPr="00713289" w:rsidRDefault="006A0C76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90–98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Средний балл</w:t>
            </w:r>
          </w:p>
        </w:tc>
      </w:tr>
      <w:tr w:rsidR="006A0C76" w:rsidRPr="00713289" w:rsidTr="00CA1CEB">
        <w:trPr>
          <w:trHeight w:val="230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67</w:t>
            </w:r>
          </w:p>
        </w:tc>
      </w:tr>
      <w:tr w:rsidR="006A0C76" w:rsidRPr="00713289" w:rsidTr="00CA1CEB">
        <w:trPr>
          <w:trHeight w:val="222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  <w:r w:rsidR="00CA1CEB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б/п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17; 11/6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12/59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6A0C76" w:rsidRPr="00713289" w:rsidTr="00CA1CEB">
        <w:trPr>
          <w:trHeight w:val="266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Англ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. язык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6A0C76" w:rsidRPr="00713289" w:rsidTr="00CA1CEB">
        <w:trPr>
          <w:trHeight w:val="2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47</w:t>
            </w:r>
          </w:p>
        </w:tc>
      </w:tr>
      <w:tr w:rsidR="006A0C76" w:rsidRPr="00713289" w:rsidTr="00CA1CEB">
        <w:trPr>
          <w:trHeight w:val="266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A1CE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42,5</w:t>
            </w:r>
          </w:p>
        </w:tc>
      </w:tr>
    </w:tbl>
    <w:p w:rsidR="00103DC2" w:rsidRPr="00713289" w:rsidRDefault="00103DC2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2019 году результаты ЕГЭ улучшились по сравнению с 2018 годом</w:t>
      </w:r>
      <w:r w:rsidR="00CA1CEB" w:rsidRPr="00713289">
        <w:rPr>
          <w:rFonts w:cstheme="minorHAnsi"/>
          <w:color w:val="000000"/>
          <w:sz w:val="24"/>
          <w:szCs w:val="24"/>
          <w:lang w:val="ru-RU"/>
        </w:rPr>
        <w:t xml:space="preserve">. 8 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обучающихся получили по результатам 100 баллов, увеличилось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количество обучающихся, которые набрали 90–98 баллов (в 2018 году было</w:t>
      </w:r>
      <w:r w:rsidR="00CA1CEB" w:rsidRPr="00713289">
        <w:rPr>
          <w:rFonts w:cstheme="minorHAnsi"/>
          <w:color w:val="000000"/>
          <w:sz w:val="24"/>
          <w:szCs w:val="24"/>
          <w:lang w:val="ru-RU"/>
        </w:rPr>
        <w:t xml:space="preserve"> 7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обучающихся), повысился средний тестовый бал (с 68 до 78).</w:t>
      </w:r>
    </w:p>
    <w:p w:rsidR="00CA1CEB" w:rsidRPr="00713289" w:rsidRDefault="00CA1CEB" w:rsidP="00713289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noProof/>
          <w:lang w:val="ru-RU" w:eastAsia="ru-RU"/>
        </w:rPr>
        <w:lastRenderedPageBreak/>
        <w:drawing>
          <wp:inline distT="0" distB="0" distL="0" distR="0" wp14:anchorId="3B48AC37" wp14:editId="6E039637">
            <wp:extent cx="6438395" cy="2712972"/>
            <wp:effectExtent l="0" t="0" r="635" b="0"/>
            <wp:docPr id="3" name="Picture 3" descr="/api/doc/v1/image/-18725650?moduleId=118&amp;id=5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18725650?moduleId=118&amp;id=583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018" cy="271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56B" w:rsidRPr="00713289" w:rsidRDefault="006700A1" w:rsidP="00052967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</w:rPr>
      </w:pPr>
      <w:r w:rsidRPr="00713289">
        <w:rPr>
          <w:rFonts w:cstheme="minorHAnsi"/>
          <w:b/>
          <w:color w:val="000000"/>
          <w:sz w:val="24"/>
          <w:szCs w:val="24"/>
        </w:rPr>
        <w:t>Результаты сдачи ОГЭ 2019 года</w:t>
      </w:r>
    </w:p>
    <w:tbl>
      <w:tblPr>
        <w:tblW w:w="974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1097"/>
        <w:gridCol w:w="1736"/>
        <w:gridCol w:w="1667"/>
        <w:gridCol w:w="1662"/>
        <w:gridCol w:w="1634"/>
      </w:tblGrid>
      <w:tr w:rsidR="00C5056B" w:rsidRPr="00713289" w:rsidTr="00713289">
        <w:trPr>
          <w:trHeight w:val="1111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Сдавали всего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«4»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Сколько обучающихся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получили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«3»</w:t>
            </w:r>
          </w:p>
        </w:tc>
      </w:tr>
      <w:tr w:rsidR="00C5056B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C5056B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C5056B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056B" w:rsidRPr="00713289" w:rsidTr="00713289">
        <w:trPr>
          <w:trHeight w:val="264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241D5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241D5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241D5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713289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44</w:t>
            </w:r>
          </w:p>
        </w:tc>
      </w:tr>
      <w:tr w:rsidR="00C241D5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1D5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133B9" w:rsidRPr="00713289" w:rsidTr="00713289">
        <w:trPr>
          <w:trHeight w:val="278"/>
        </w:trPr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33B9" w:rsidRPr="00713289" w:rsidRDefault="004133B9" w:rsidP="007132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2154A1" w:rsidRPr="00713289" w:rsidRDefault="002154A1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2019 году обучающиеся показали стабильно хорошие результаты ОГЭ. Увеличилось количество обучающихся, которые получили «4» и «5»,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с 60 до 70 процентов, по сравнению с 2018 годом.</w:t>
      </w:r>
    </w:p>
    <w:p w:rsidR="00C5056B" w:rsidRPr="00713289" w:rsidRDefault="006700A1" w:rsidP="00713289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2019 году учащиеся 9-х классов впервые сдавали итоговое собеседование по русскому языку в качестве допуска к государственной итоговой аттестации. Результату успешны, все получили «зачет» за итоговое собеседование.</w:t>
      </w:r>
    </w:p>
    <w:p w:rsidR="00081BEF" w:rsidRDefault="00081BEF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13289" w:rsidRPr="00713289" w:rsidRDefault="00713289" w:rsidP="00713289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Pr="00713289" w:rsidRDefault="006700A1" w:rsidP="00081BE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lastRenderedPageBreak/>
        <w:t>V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tbl>
      <w:tblPr>
        <w:tblW w:w="104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5"/>
        <w:gridCol w:w="655"/>
        <w:gridCol w:w="917"/>
        <w:gridCol w:w="1180"/>
        <w:gridCol w:w="1276"/>
        <w:gridCol w:w="709"/>
        <w:gridCol w:w="1184"/>
        <w:gridCol w:w="1276"/>
        <w:gridCol w:w="1275"/>
        <w:gridCol w:w="1276"/>
      </w:tblGrid>
      <w:tr w:rsidR="00C5056B" w:rsidRPr="00713289" w:rsidTr="00167F40">
        <w:trPr>
          <w:trHeight w:val="345"/>
        </w:trPr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Год</w:t>
            </w:r>
            <w:proofErr w:type="spellEnd"/>
          </w:p>
          <w:p w:rsidR="00C5056B" w:rsidRPr="00713289" w:rsidRDefault="00081BEF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ыпу</w:t>
            </w:r>
            <w:proofErr w:type="spellEnd"/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ска</w:t>
            </w:r>
            <w:proofErr w:type="spellEnd"/>
            <w:proofErr w:type="gramEnd"/>
          </w:p>
        </w:tc>
        <w:tc>
          <w:tcPr>
            <w:tcW w:w="4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167F40" w:rsidRPr="00713289" w:rsidTr="00167F40">
        <w:trPr>
          <w:trHeight w:val="144"/>
        </w:trPr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16D22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Перешли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10-й класс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Перешли</w:t>
            </w:r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C16D22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10-й 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Поступили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16D22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рофе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proofErr w:type="spellEnd"/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сиональную</w:t>
            </w:r>
            <w:proofErr w:type="spellEnd"/>
            <w:r w:rsidR="00C241D5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56F3A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Поступ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ли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в ВУЗ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Поступили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рофес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сионал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ьн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ю</w:t>
            </w:r>
            <w:proofErr w:type="spellEnd"/>
            <w:r w:rsidR="00656F3A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167F40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241D5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Устрои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лись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Пошли 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</w:p>
          <w:p w:rsidR="00C5056B" w:rsidRPr="00713289" w:rsidRDefault="00167F40" w:rsidP="00081BEF">
            <w:pPr>
              <w:spacing w:before="0" w:beforeAutospacing="0" w:after="0" w:afterAutospacing="0"/>
              <w:ind w:hanging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рочную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службу </w:t>
            </w:r>
            <w:proofErr w:type="gramStart"/>
            <w:r w:rsidR="006700A1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167F40" w:rsidRPr="00713289" w:rsidTr="00167F40">
        <w:trPr>
          <w:trHeight w:val="27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67F40" w:rsidRPr="00713289" w:rsidTr="00167F40">
        <w:trPr>
          <w:trHeight w:val="286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67F40" w:rsidRPr="00713289" w:rsidTr="00167F40">
        <w:trPr>
          <w:trHeight w:val="274"/>
        </w:trPr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ind w:hanging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133B9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4A15E8" w:rsidP="00081BEF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4A15E8" w:rsidRPr="00713289" w:rsidRDefault="004A15E8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2019 году увеличилось число выпускников 9-го класса, которые продолжили обучение в других общеобразовательных организациях региона.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Это связано с тем, что в Школе не введено профильное обучение, которое становится востребованным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среди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обучающихся. Количество</w:t>
      </w:r>
      <w:r w:rsidRPr="00713289">
        <w:rPr>
          <w:rFonts w:cstheme="minorHAnsi"/>
          <w:lang w:val="ru-RU"/>
        </w:rPr>
        <w:br/>
      </w:r>
      <w:r w:rsidRPr="00713289">
        <w:rPr>
          <w:rFonts w:cstheme="minorHAnsi"/>
          <w:color w:val="000000"/>
          <w:sz w:val="24"/>
          <w:szCs w:val="24"/>
          <w:lang w:val="ru-RU"/>
        </w:rPr>
        <w:t>выпускников, поступающих в ВУЗ, стабильно растет по сравнению с общим количеством выпускников 11-го класса.</w:t>
      </w:r>
    </w:p>
    <w:p w:rsidR="00713289" w:rsidRP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05296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t>VI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713289" w:rsidRPr="00713289" w:rsidRDefault="00713289" w:rsidP="00052967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Школе утверждено положение о внутренней системе оценки качества образования</w:t>
      </w:r>
      <w:r w:rsid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от 31.05.2018. По итогам оценки качества образования в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2019 году выявлено, что уровень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метапредметных</w:t>
      </w:r>
      <w:proofErr w:type="spellEnd"/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сформированность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личностных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результатов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высокая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>.</w:t>
      </w:r>
    </w:p>
    <w:p w:rsidR="00C5056B" w:rsidRDefault="006700A1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По результатам анкетирования 2019 года выявлено, что количество родителей, которые удовлетворены качеством образования в Школе, –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63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 – 68 процентов. Высказаны пожелания о введении</w:t>
      </w:r>
      <w:r w:rsidRPr="00713289">
        <w:rPr>
          <w:rFonts w:cstheme="minorHAnsi"/>
          <w:lang w:val="ru-RU"/>
        </w:rPr>
        <w:br/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профильного обучения с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естественно-научными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>, социально-экономическими и технологическими классами. По итогам проведения заседания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Педсовета 13.12.2019 принято решение ввести профильное обучение в Школе (приказ от 15.12.2019 № 167).</w:t>
      </w:r>
    </w:p>
    <w:p w:rsidR="00713289" w:rsidRPr="00713289" w:rsidRDefault="00713289" w:rsidP="00713289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t>VII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C5056B" w:rsidRPr="00713289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самообследования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в Школе работают</w:t>
      </w:r>
      <w:r w:rsidR="00847825" w:rsidRPr="00713289">
        <w:rPr>
          <w:rFonts w:cstheme="minorHAnsi"/>
          <w:color w:val="000000"/>
          <w:sz w:val="24"/>
          <w:szCs w:val="24"/>
          <w:lang w:val="ru-RU"/>
        </w:rPr>
        <w:t xml:space="preserve"> 68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педагога, из них</w:t>
      </w:r>
      <w:r w:rsidR="00847825" w:rsidRPr="00713289">
        <w:rPr>
          <w:rFonts w:cstheme="minorHAnsi"/>
          <w:color w:val="000000"/>
          <w:sz w:val="24"/>
          <w:szCs w:val="24"/>
          <w:lang w:val="ru-RU"/>
        </w:rPr>
        <w:t xml:space="preserve"> 9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– внутренних совместителей. Из них 1 человек имеет </w:t>
      </w:r>
      <w:r w:rsidR="00847825" w:rsidRPr="00713289">
        <w:rPr>
          <w:rFonts w:cstheme="minorHAnsi"/>
          <w:color w:val="000000"/>
          <w:sz w:val="24"/>
          <w:szCs w:val="24"/>
          <w:lang w:val="ru-RU"/>
        </w:rPr>
        <w:t>незаконченное высшее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образование и обучается в вузе. В 2019 году аттестацию прошли 2 человека – на первую квалификационную категорию.</w:t>
      </w:r>
    </w:p>
    <w:p w:rsidR="00C5056B" w:rsidRPr="00713289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которой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– обеспечение оптимального баланса процессов обновления и сохранения численного и качественного состава кадров в </w:t>
      </w:r>
      <w:r w:rsidRPr="00713289">
        <w:rPr>
          <w:rFonts w:cstheme="minorHAnsi"/>
          <w:color w:val="000000"/>
          <w:sz w:val="24"/>
          <w:szCs w:val="24"/>
          <w:lang w:val="ru-RU"/>
        </w:rPr>
        <w:lastRenderedPageBreak/>
        <w:t>его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167F40" w:rsidRPr="00713289" w:rsidRDefault="00167F40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Основные принципы кадровой политики направлены</w:t>
      </w:r>
      <w:r w:rsidRPr="00713289">
        <w:rPr>
          <w:rFonts w:cstheme="minorHAnsi"/>
          <w:color w:val="000000"/>
          <w:sz w:val="24"/>
          <w:szCs w:val="24"/>
          <w:lang w:val="ru-RU"/>
        </w:rPr>
        <w:t>:</w:t>
      </w:r>
    </w:p>
    <w:p w:rsidR="00DC379E" w:rsidRPr="00713289" w:rsidRDefault="00DC379E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numPr>
          <w:ilvl w:val="0"/>
          <w:numId w:val="7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C5056B" w:rsidRPr="00713289" w:rsidRDefault="006700A1" w:rsidP="00DC379E">
      <w:pPr>
        <w:numPr>
          <w:ilvl w:val="0"/>
          <w:numId w:val="7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C5056B" w:rsidRPr="00713289" w:rsidRDefault="006700A1" w:rsidP="00DC379E">
      <w:pPr>
        <w:numPr>
          <w:ilvl w:val="0"/>
          <w:numId w:val="7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713289">
        <w:rPr>
          <w:rFonts w:cstheme="minorHAnsi"/>
          <w:color w:val="000000"/>
          <w:sz w:val="24"/>
          <w:szCs w:val="24"/>
        </w:rPr>
        <w:t>повышения</w:t>
      </w:r>
      <w:proofErr w:type="spellEnd"/>
      <w:proofErr w:type="gram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уровня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квалификации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персонала</w:t>
      </w:r>
      <w:proofErr w:type="spellEnd"/>
      <w:r w:rsidRPr="00713289">
        <w:rPr>
          <w:rFonts w:cstheme="minorHAnsi"/>
          <w:color w:val="000000"/>
          <w:sz w:val="24"/>
          <w:szCs w:val="24"/>
        </w:rPr>
        <w:t>.</w:t>
      </w:r>
    </w:p>
    <w:p w:rsidR="00C5056B" w:rsidRPr="00713289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C5056B" w:rsidRPr="00713289" w:rsidRDefault="006700A1" w:rsidP="00DC379E">
      <w:pPr>
        <w:numPr>
          <w:ilvl w:val="0"/>
          <w:numId w:val="8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C5056B" w:rsidRPr="00713289" w:rsidRDefault="006700A1" w:rsidP="00DC379E">
      <w:pPr>
        <w:numPr>
          <w:ilvl w:val="0"/>
          <w:numId w:val="8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выпускников;</w:t>
      </w:r>
    </w:p>
    <w:p w:rsidR="00C5056B" w:rsidRPr="00713289" w:rsidRDefault="006700A1" w:rsidP="00DC379E">
      <w:pPr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DC379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повышению квалификации педагогов.</w:t>
      </w:r>
    </w:p>
    <w:p w:rsidR="00C5056B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По итогам 2019 года Школа готова перейти на применение профессиональных стандартов. Из педагогического работника Школы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50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профстандарта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«Педагог». 1 работник заочно обучается по профессиональной образовательной программе высшего образования (уровень</w:t>
      </w:r>
      <w:r w:rsidRPr="00713289">
        <w:rPr>
          <w:rFonts w:cstheme="minorHAnsi"/>
          <w:color w:val="000000"/>
          <w:sz w:val="24"/>
          <w:szCs w:val="24"/>
        </w:rPr>
        <w:t> 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бакалавриат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>)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по направлению подготовки 44.03.01 Педагогическое образование. Срок окончания обучения - 2021 год.</w:t>
      </w:r>
    </w:p>
    <w:p w:rsidR="00DC379E" w:rsidRPr="00713289" w:rsidRDefault="00DC379E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081BEF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t>VIII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DC379E" w:rsidRPr="00713289" w:rsidRDefault="00DC379E" w:rsidP="00081BEF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Общая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характеристика</w:t>
      </w:r>
      <w:proofErr w:type="spellEnd"/>
      <w:r w:rsidRPr="00713289">
        <w:rPr>
          <w:rFonts w:cstheme="minorHAnsi"/>
          <w:color w:val="000000"/>
          <w:sz w:val="24"/>
          <w:szCs w:val="24"/>
        </w:rPr>
        <w:t>:</w:t>
      </w:r>
    </w:p>
    <w:p w:rsidR="00C5056B" w:rsidRPr="00713289" w:rsidRDefault="006700A1" w:rsidP="00DC379E">
      <w:pPr>
        <w:numPr>
          <w:ilvl w:val="0"/>
          <w:numId w:val="9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объем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библиотечного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фонда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–</w:t>
      </w:r>
      <w:r w:rsidR="002B1D4E" w:rsidRPr="00713289">
        <w:rPr>
          <w:rFonts w:cstheme="minorHAnsi"/>
          <w:color w:val="000000"/>
          <w:sz w:val="24"/>
          <w:szCs w:val="24"/>
          <w:lang w:val="ru-RU"/>
        </w:rPr>
        <w:t xml:space="preserve">   9 518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единиц</w:t>
      </w:r>
      <w:proofErr w:type="spellEnd"/>
      <w:r w:rsidRPr="00713289">
        <w:rPr>
          <w:rFonts w:cstheme="minorHAnsi"/>
          <w:color w:val="000000"/>
          <w:sz w:val="24"/>
          <w:szCs w:val="24"/>
        </w:rPr>
        <w:t>;</w:t>
      </w:r>
    </w:p>
    <w:p w:rsidR="00C5056B" w:rsidRPr="00713289" w:rsidRDefault="006700A1" w:rsidP="00DC379E">
      <w:pPr>
        <w:numPr>
          <w:ilvl w:val="0"/>
          <w:numId w:val="9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книгообеспеченность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–</w:t>
      </w:r>
      <w:r w:rsidR="002B1D4E" w:rsidRPr="00713289">
        <w:rPr>
          <w:rFonts w:cstheme="minorHAnsi"/>
          <w:color w:val="000000"/>
          <w:sz w:val="24"/>
          <w:szCs w:val="24"/>
          <w:lang w:val="ru-RU"/>
        </w:rPr>
        <w:t xml:space="preserve">  87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процентов</w:t>
      </w:r>
      <w:proofErr w:type="spellEnd"/>
      <w:r w:rsidRPr="00713289">
        <w:rPr>
          <w:rFonts w:cstheme="minorHAnsi"/>
          <w:color w:val="000000"/>
          <w:sz w:val="24"/>
          <w:szCs w:val="24"/>
        </w:rPr>
        <w:t>;</w:t>
      </w:r>
    </w:p>
    <w:p w:rsidR="00C5056B" w:rsidRPr="00713289" w:rsidRDefault="006700A1" w:rsidP="00DC379E">
      <w:pPr>
        <w:numPr>
          <w:ilvl w:val="0"/>
          <w:numId w:val="9"/>
        </w:numPr>
        <w:spacing w:before="0" w:beforeAutospacing="0" w:after="0" w:afterAutospacing="0" w:line="276" w:lineRule="auto"/>
        <w:ind w:left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обращаемость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–</w:t>
      </w:r>
      <w:r w:rsidR="00167F40" w:rsidRPr="00713289">
        <w:rPr>
          <w:rFonts w:cstheme="minorHAnsi"/>
          <w:color w:val="000000"/>
          <w:sz w:val="24"/>
          <w:szCs w:val="24"/>
        </w:rPr>
        <w:t xml:space="preserve"> </w:t>
      </w:r>
      <w:r w:rsidR="00167F40" w:rsidRPr="00713289">
        <w:rPr>
          <w:rFonts w:cstheme="minorHAnsi"/>
          <w:color w:val="000000"/>
          <w:sz w:val="24"/>
          <w:szCs w:val="24"/>
          <w:lang w:val="ru-RU"/>
        </w:rPr>
        <w:t xml:space="preserve">8 </w:t>
      </w:r>
      <w:r w:rsidR="00C03EBE" w:rsidRPr="00713289">
        <w:rPr>
          <w:rFonts w:cstheme="minorHAnsi"/>
          <w:color w:val="000000"/>
          <w:sz w:val="24"/>
          <w:szCs w:val="24"/>
        </w:rPr>
        <w:t>57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>0</w:t>
      </w:r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единиц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в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год</w:t>
      </w:r>
      <w:proofErr w:type="spellEnd"/>
      <w:r w:rsidRPr="00713289">
        <w:rPr>
          <w:rFonts w:cstheme="minorHAnsi"/>
          <w:color w:val="000000"/>
          <w:sz w:val="24"/>
          <w:szCs w:val="24"/>
        </w:rPr>
        <w:t>;</w:t>
      </w:r>
    </w:p>
    <w:p w:rsidR="00C5056B" w:rsidRPr="00713289" w:rsidRDefault="006700A1" w:rsidP="00DC379E">
      <w:pPr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713289">
        <w:rPr>
          <w:rFonts w:cstheme="minorHAnsi"/>
          <w:color w:val="000000"/>
          <w:sz w:val="24"/>
          <w:szCs w:val="24"/>
        </w:rPr>
        <w:t>объем</w:t>
      </w:r>
      <w:proofErr w:type="spellEnd"/>
      <w:proofErr w:type="gram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учебного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фонда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–</w:t>
      </w:r>
      <w:r w:rsidR="002B1D4E" w:rsidRPr="00713289">
        <w:rPr>
          <w:rFonts w:cstheme="minorHAnsi"/>
          <w:color w:val="000000"/>
          <w:sz w:val="24"/>
          <w:szCs w:val="24"/>
          <w:lang w:val="ru-RU"/>
        </w:rPr>
        <w:t xml:space="preserve">9 140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единиц</w:t>
      </w:r>
      <w:proofErr w:type="spellEnd"/>
      <w:r w:rsidRPr="00713289">
        <w:rPr>
          <w:rFonts w:cstheme="minorHAnsi"/>
          <w:color w:val="000000"/>
          <w:sz w:val="24"/>
          <w:szCs w:val="24"/>
        </w:rPr>
        <w:t>.</w:t>
      </w:r>
    </w:p>
    <w:p w:rsidR="00167F40" w:rsidRPr="00713289" w:rsidRDefault="00167F40" w:rsidP="00DC379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C5056B" w:rsidRPr="00713289" w:rsidRDefault="006700A1" w:rsidP="00DC379E">
      <w:pPr>
        <w:spacing w:before="0" w:beforeAutospacing="0" w:after="0" w:afterAutospacing="0" w:line="276" w:lineRule="auto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color w:val="000000"/>
          <w:sz w:val="24"/>
          <w:szCs w:val="24"/>
          <w:lang w:val="ru-RU"/>
        </w:rPr>
        <w:t>Состав фонда и его использование:</w:t>
      </w:r>
    </w:p>
    <w:p w:rsidR="00167F40" w:rsidRPr="00713289" w:rsidRDefault="00167F40" w:rsidP="00081BEF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tbl>
      <w:tblPr>
        <w:tblW w:w="106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3969"/>
        <w:gridCol w:w="2268"/>
        <w:gridCol w:w="3730"/>
      </w:tblGrid>
      <w:tr w:rsidR="00C5056B" w:rsidRPr="00713289" w:rsidTr="00533253">
        <w:trPr>
          <w:trHeight w:val="436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Количество</w:t>
            </w:r>
          </w:p>
          <w:p w:rsidR="00C5056B" w:rsidRPr="00713289" w:rsidRDefault="00533253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диниц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Сколько экземпляров</w:t>
            </w:r>
          </w:p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C5056B" w:rsidRPr="00713289" w:rsidTr="00533253">
        <w:trPr>
          <w:trHeight w:val="221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9 140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7950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081BEF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340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C03EBE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  <w:r w:rsidR="00081BEF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5056B" w:rsidRPr="00713289" w:rsidTr="00533253">
        <w:trPr>
          <w:trHeight w:val="221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5056B" w:rsidRPr="00713289" w:rsidTr="00533253">
        <w:trPr>
          <w:trHeight w:val="232"/>
        </w:trPr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167F40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03EBE" w:rsidP="00081BEF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03DC2" w:rsidRPr="00713289" w:rsidRDefault="00103DC2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="00167F40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приказом</w:t>
      </w:r>
      <w:r w:rsidRPr="00713289">
        <w:rPr>
          <w:rFonts w:cstheme="minorHAnsi"/>
          <w:color w:val="000000"/>
          <w:sz w:val="24"/>
          <w:szCs w:val="24"/>
        </w:rPr>
        <w:t> 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России от 28.12.2018 № 345.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u w:val="single"/>
          <w:lang w:val="ru-RU"/>
        </w:rPr>
      </w:pP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>В библиотеке имеются электронные образовательные ресурсы – 13</w:t>
      </w:r>
      <w:r w:rsidR="00081BEF"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 дисков; сетевые образовательные ресурсы – 60. Мультимедийные</w:t>
      </w:r>
      <w:r w:rsidRPr="00713289">
        <w:rPr>
          <w:rFonts w:cstheme="minorHAnsi"/>
          <w:color w:val="000000"/>
          <w:sz w:val="24"/>
          <w:szCs w:val="24"/>
          <w:u w:val="single"/>
        </w:rPr>
        <w:t> 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средства (презентации, электронные энциклопедии, дидактические материалы) – </w:t>
      </w:r>
      <w:r w:rsidR="00081BEF" w:rsidRPr="00713289">
        <w:rPr>
          <w:rFonts w:cstheme="minorHAnsi"/>
          <w:color w:val="000000"/>
          <w:sz w:val="24"/>
          <w:szCs w:val="24"/>
          <w:u w:val="single"/>
          <w:lang w:val="ru-RU"/>
        </w:rPr>
        <w:t>15</w:t>
      </w:r>
      <w:r w:rsidRPr="00713289">
        <w:rPr>
          <w:rFonts w:cstheme="minorHAnsi"/>
          <w:color w:val="000000"/>
          <w:sz w:val="24"/>
          <w:szCs w:val="24"/>
          <w:u w:val="single"/>
          <w:lang w:val="ru-RU"/>
        </w:rPr>
        <w:t>.</w:t>
      </w:r>
      <w:r w:rsidR="00397AD6" w:rsidRPr="00713289">
        <w:rPr>
          <w:rFonts w:cstheme="minorHAnsi"/>
          <w:color w:val="000000"/>
          <w:sz w:val="24"/>
          <w:szCs w:val="24"/>
          <w:u w:val="single"/>
          <w:lang w:val="ru-RU"/>
        </w:rPr>
        <w:t xml:space="preserve"> 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Средний уровень посещаемости библиотеки – </w:t>
      </w:r>
      <w:r w:rsidR="00C03EBE" w:rsidRPr="00713289">
        <w:rPr>
          <w:rFonts w:cstheme="minorHAnsi"/>
          <w:color w:val="000000"/>
          <w:sz w:val="24"/>
          <w:szCs w:val="24"/>
          <w:lang w:val="ru-RU"/>
        </w:rPr>
        <w:t>25-</w:t>
      </w:r>
      <w:r w:rsidRPr="00713289">
        <w:rPr>
          <w:rFonts w:cstheme="minorHAnsi"/>
          <w:color w:val="000000"/>
          <w:sz w:val="24"/>
          <w:szCs w:val="24"/>
          <w:lang w:val="ru-RU"/>
        </w:rPr>
        <w:t>30 человек в день.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167F40" w:rsidRPr="00713289">
        <w:rPr>
          <w:rFonts w:cstheme="minorHAnsi"/>
          <w:color w:val="000000"/>
          <w:sz w:val="24"/>
          <w:szCs w:val="24"/>
          <w:lang w:val="ru-RU"/>
        </w:rPr>
        <w:t>не</w:t>
      </w:r>
      <w:r w:rsidRPr="00713289">
        <w:rPr>
          <w:rFonts w:cstheme="minorHAnsi"/>
          <w:color w:val="000000"/>
          <w:sz w:val="24"/>
          <w:szCs w:val="24"/>
          <w:lang w:val="ru-RU"/>
        </w:rPr>
        <w:t>достаточная. Отсутствует финансирование библиотеки на закупку периодических изданий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и обновление фонда художественной литературы.</w:t>
      </w:r>
    </w:p>
    <w:p w:rsidR="00167F40" w:rsidRPr="00713289" w:rsidRDefault="00167F40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167F40" w:rsidRPr="00713289" w:rsidRDefault="00167F40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Default="006700A1" w:rsidP="00DC379E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</w:rPr>
        <w:t>IX</w:t>
      </w: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379E" w:rsidRPr="00713289" w:rsidRDefault="00DC379E" w:rsidP="00DC379E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образовательные программы.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В Школе оборудованы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33 учебных кабинета, 21 из них оснащен современной мультимедийной техникой, в том числе:</w:t>
      </w:r>
      <w:proofErr w:type="gramEnd"/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713289">
        <w:rPr>
          <w:rFonts w:cstheme="minorHAnsi"/>
          <w:color w:val="000000"/>
          <w:sz w:val="24"/>
          <w:szCs w:val="24"/>
        </w:rPr>
        <w:t>лаборатория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по</w:t>
      </w:r>
      <w:proofErr w:type="spellEnd"/>
      <w:r w:rsidRPr="0071328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713289">
        <w:rPr>
          <w:rFonts w:cstheme="minorHAnsi"/>
          <w:color w:val="000000"/>
          <w:sz w:val="24"/>
          <w:szCs w:val="24"/>
        </w:rPr>
        <w:t>физике</w:t>
      </w:r>
      <w:proofErr w:type="spellEnd"/>
      <w:r w:rsidRPr="00713289">
        <w:rPr>
          <w:rFonts w:cstheme="minorHAnsi"/>
          <w:color w:val="000000"/>
          <w:sz w:val="24"/>
          <w:szCs w:val="24"/>
        </w:rPr>
        <w:t>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color w:val="000000"/>
          <w:sz w:val="24"/>
          <w:szCs w:val="24"/>
        </w:rPr>
        <w:t>лаборатория по химии;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color w:val="000000"/>
          <w:sz w:val="24"/>
          <w:szCs w:val="24"/>
        </w:rPr>
        <w:t>лаборатория по биологии;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color w:val="000000"/>
          <w:sz w:val="24"/>
          <w:szCs w:val="24"/>
        </w:rPr>
        <w:t>два компьютерных класса;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color w:val="000000"/>
          <w:sz w:val="24"/>
          <w:szCs w:val="24"/>
        </w:rPr>
        <w:t>столярная мастерская;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contextualSpacing/>
        <w:rPr>
          <w:rFonts w:cstheme="minorHAnsi"/>
          <w:color w:val="000000"/>
          <w:sz w:val="24"/>
          <w:szCs w:val="24"/>
        </w:rPr>
      </w:pPr>
      <w:r w:rsidRPr="00713289">
        <w:rPr>
          <w:rFonts w:cstheme="minorHAnsi"/>
          <w:color w:val="000000"/>
          <w:sz w:val="24"/>
          <w:szCs w:val="24"/>
        </w:rPr>
        <w:t>кабинет технологии для девочек;</w:t>
      </w:r>
    </w:p>
    <w:p w:rsidR="00C5056B" w:rsidRPr="00713289" w:rsidRDefault="006700A1" w:rsidP="00DC379E">
      <w:pPr>
        <w:numPr>
          <w:ilvl w:val="0"/>
          <w:numId w:val="10"/>
        </w:numPr>
        <w:spacing w:before="0" w:beforeAutospacing="0" w:after="0" w:afterAutospacing="0" w:line="276" w:lineRule="auto"/>
        <w:ind w:left="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кабинет ОБЖ (оборудован тренажерами «Максим», «Лазерный тир» и др.).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 xml:space="preserve">На втором этаже здания оборудован актовый зал. На первом этаже </w:t>
      </w:r>
      <w:proofErr w:type="gramStart"/>
      <w:r w:rsidRPr="00713289">
        <w:rPr>
          <w:rFonts w:cstheme="minorHAnsi"/>
          <w:color w:val="000000"/>
          <w:sz w:val="24"/>
          <w:szCs w:val="24"/>
          <w:lang w:val="ru-RU"/>
        </w:rPr>
        <w:t>оборудованы</w:t>
      </w:r>
      <w:proofErr w:type="gramEnd"/>
      <w:r w:rsidRPr="00713289">
        <w:rPr>
          <w:rFonts w:cstheme="minorHAnsi"/>
          <w:color w:val="000000"/>
          <w:sz w:val="24"/>
          <w:szCs w:val="24"/>
          <w:lang w:val="ru-RU"/>
        </w:rPr>
        <w:t xml:space="preserve"> столовая,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пищеблок и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спортивный зал.</w:t>
      </w:r>
    </w:p>
    <w:p w:rsidR="00C5056B" w:rsidRPr="00713289" w:rsidRDefault="006700A1" w:rsidP="00DC379E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Асфальтированная площадка для игр на территории Школы оборудована полосой препятствий: металлические шесты, две лестницы,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четыре дуги для </w:t>
      </w:r>
      <w:proofErr w:type="spellStart"/>
      <w:r w:rsidRPr="00713289">
        <w:rPr>
          <w:rFonts w:cstheme="minorHAnsi"/>
          <w:color w:val="000000"/>
          <w:sz w:val="24"/>
          <w:szCs w:val="24"/>
          <w:lang w:val="ru-RU"/>
        </w:rPr>
        <w:t>подлезания</w:t>
      </w:r>
      <w:proofErr w:type="spellEnd"/>
      <w:r w:rsidRPr="00713289">
        <w:rPr>
          <w:rFonts w:cstheme="minorHAnsi"/>
          <w:color w:val="000000"/>
          <w:sz w:val="24"/>
          <w:szCs w:val="24"/>
          <w:lang w:val="ru-RU"/>
        </w:rPr>
        <w:t>, лабиринт.</w:t>
      </w:r>
    </w:p>
    <w:p w:rsidR="00354433" w:rsidRPr="00713289" w:rsidRDefault="00354433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54433" w:rsidRPr="00713289" w:rsidRDefault="00354433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5056B" w:rsidRDefault="006700A1" w:rsidP="00081BE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13289">
        <w:rPr>
          <w:rFonts w:cstheme="minorHAnsi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C379E" w:rsidRPr="00713289" w:rsidRDefault="00DC379E" w:rsidP="00081BEF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C5056B" w:rsidRDefault="006700A1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Данные приведены по состоянию на 30 декабря 2019 года.</w:t>
      </w:r>
    </w:p>
    <w:p w:rsidR="00DC379E" w:rsidRPr="00713289" w:rsidRDefault="00DC379E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5"/>
        <w:gridCol w:w="1380"/>
        <w:gridCol w:w="1785"/>
      </w:tblGrid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C5056B" w:rsidRPr="007132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716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274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418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алл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3,7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Б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алл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AD6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C241D5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AD6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)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61 %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443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AD6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397AD6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397AD6" w:rsidRPr="00713289" w:rsidRDefault="00397AD6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  <w:r w:rsidR="00397AD6"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724DA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724DA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724DA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0 %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 в том числе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lastRenderedPageBreak/>
              <w:t>Ч</w:t>
            </w:r>
            <w:r w:rsidR="006700A1" w:rsidRPr="00713289">
              <w:rPr>
                <w:rFonts w:cstheme="minorHAnsi"/>
                <w:color w:val="000000"/>
                <w:sz w:val="24"/>
                <w:szCs w:val="24"/>
              </w:rPr>
              <w:t>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(процент)</w:t>
            </w:r>
          </w:p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85 %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lastRenderedPageBreak/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01184E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18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89321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18 %                          </w:t>
            </w:r>
          </w:p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8 %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C5056B" w:rsidRPr="00713289" w:rsidRDefault="00724DA3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5056B" w:rsidRPr="00713289" w:rsidTr="00893218">
        <w:trPr>
          <w:trHeight w:val="2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01184E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6 %         </w:t>
            </w:r>
            <w:r w:rsidRPr="00713289">
              <w:rPr>
                <w:rFonts w:cstheme="minorHAnsi"/>
                <w:sz w:val="24"/>
                <w:szCs w:val="24"/>
                <w:lang w:val="ru-RU"/>
              </w:rPr>
              <w:t>12 %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89321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                          9 %                         12 %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  <w:r w:rsidR="00893218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 1 %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3218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  <w:p w:rsidR="00C5056B" w:rsidRPr="00713289" w:rsidRDefault="00893218" w:rsidP="00DC379E">
            <w:pPr>
              <w:spacing w:before="0" w:beforeAutospacing="0" w:after="0" w:afterAutospacing="0" w:line="276" w:lineRule="auto"/>
              <w:rPr>
                <w:rFonts w:cstheme="minorHAnsi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70%</w:t>
            </w:r>
          </w:p>
        </w:tc>
      </w:tr>
      <w:tr w:rsidR="00C5056B" w:rsidRPr="0071328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Количество экземпляров учебной и учебно-методической 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lastRenderedPageBreak/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да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/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C5056B" w:rsidRPr="0071328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− системы контроля </w:t>
            </w:r>
            <w:proofErr w:type="spellStart"/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ра</w:t>
            </w:r>
            <w:proofErr w:type="spellEnd"/>
            <w:r w:rsidR="00354433"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спечатки</w:t>
            </w:r>
            <w:proofErr w:type="spellEnd"/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C5056B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713289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3289">
              <w:rPr>
                <w:rFonts w:cstheme="minorHAnsi"/>
                <w:color w:val="000000"/>
                <w:sz w:val="24"/>
                <w:szCs w:val="24"/>
              </w:rPr>
              <w:t>процент</w:t>
            </w:r>
            <w:proofErr w:type="spellEnd"/>
            <w:r w:rsidRPr="00713289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C5056B" w:rsidRPr="007132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6700A1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3289">
              <w:rPr>
                <w:rFonts w:cstheme="minorHAnsi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713289">
              <w:rPr>
                <w:rFonts w:cstheme="minorHAnsi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56B" w:rsidRPr="00713289" w:rsidRDefault="00354433" w:rsidP="00DC379E">
            <w:pPr>
              <w:spacing w:before="0" w:beforeAutospacing="0" w:after="0" w:afterAutospacing="0" w:line="276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13289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354433" w:rsidRPr="00713289" w:rsidRDefault="00354433" w:rsidP="00081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C5056B" w:rsidRPr="00713289" w:rsidRDefault="006700A1" w:rsidP="00DC379E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Анализ</w:t>
      </w:r>
      <w:r w:rsidR="00354433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="00354433" w:rsidRPr="0071328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13289">
        <w:rPr>
          <w:rFonts w:cstheme="minorHAnsi"/>
          <w:color w:val="000000"/>
          <w:sz w:val="24"/>
          <w:szCs w:val="24"/>
          <w:lang w:val="ru-RU"/>
        </w:rPr>
        <w:t>СанПиН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2.4.2.2821-10«Санитарно-эпидемиологические требования к условиям и организации обучения в общеобразовательных учреждениях» и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позволяет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C5056B" w:rsidRPr="00713289" w:rsidRDefault="006700A1" w:rsidP="00DC379E">
      <w:pPr>
        <w:spacing w:before="0" w:beforeAutospacing="0" w:after="0" w:afterAutospacing="0" w:line="276" w:lineRule="auto"/>
        <w:ind w:firstLine="720"/>
        <w:rPr>
          <w:rFonts w:cstheme="minorHAnsi"/>
          <w:color w:val="000000"/>
          <w:sz w:val="24"/>
          <w:szCs w:val="24"/>
          <w:lang w:val="ru-RU"/>
        </w:rPr>
      </w:pPr>
      <w:r w:rsidRPr="00713289">
        <w:rPr>
          <w:rFonts w:cstheme="minorHAnsi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713289">
        <w:rPr>
          <w:rFonts w:cstheme="minorHAnsi"/>
          <w:color w:val="000000"/>
          <w:sz w:val="24"/>
          <w:szCs w:val="24"/>
        </w:rPr>
        <w:t> </w:t>
      </w:r>
      <w:r w:rsidRPr="00713289">
        <w:rPr>
          <w:rFonts w:cstheme="minorHAnsi"/>
          <w:color w:val="000000"/>
          <w:sz w:val="24"/>
          <w:szCs w:val="24"/>
          <w:lang w:val="ru-RU"/>
        </w:rPr>
        <w:t>обучающихся.</w:t>
      </w:r>
    </w:p>
    <w:sectPr w:rsidR="00C5056B" w:rsidRPr="00713289" w:rsidSect="00103DC2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3F" w:rsidRDefault="00744F3F" w:rsidP="00713289">
      <w:pPr>
        <w:spacing w:before="0" w:after="0"/>
      </w:pPr>
      <w:r>
        <w:separator/>
      </w:r>
    </w:p>
  </w:endnote>
  <w:endnote w:type="continuationSeparator" w:id="0">
    <w:p w:rsidR="00744F3F" w:rsidRDefault="00744F3F" w:rsidP="007132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3F" w:rsidRDefault="00744F3F" w:rsidP="00713289">
      <w:pPr>
        <w:spacing w:before="0" w:after="0"/>
      </w:pPr>
      <w:r>
        <w:separator/>
      </w:r>
    </w:p>
  </w:footnote>
  <w:footnote w:type="continuationSeparator" w:id="0">
    <w:p w:rsidR="00744F3F" w:rsidRDefault="00744F3F" w:rsidP="0071328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B0F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941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81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06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1A4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C29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D6A59"/>
    <w:multiLevelType w:val="hybridMultilevel"/>
    <w:tmpl w:val="B6F0B5E6"/>
    <w:lvl w:ilvl="0" w:tplc="959E7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91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F36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D1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2A3"/>
    <w:rsid w:val="0001184E"/>
    <w:rsid w:val="00052967"/>
    <w:rsid w:val="00081BEF"/>
    <w:rsid w:val="000E0A6D"/>
    <w:rsid w:val="00103DC2"/>
    <w:rsid w:val="00167F40"/>
    <w:rsid w:val="001711B0"/>
    <w:rsid w:val="00186C34"/>
    <w:rsid w:val="00196A61"/>
    <w:rsid w:val="002154A1"/>
    <w:rsid w:val="00296DCD"/>
    <w:rsid w:val="002B1D4E"/>
    <w:rsid w:val="002D33B1"/>
    <w:rsid w:val="002D3591"/>
    <w:rsid w:val="002E51EE"/>
    <w:rsid w:val="003514A0"/>
    <w:rsid w:val="00354433"/>
    <w:rsid w:val="0037002E"/>
    <w:rsid w:val="00397AD6"/>
    <w:rsid w:val="003E39AA"/>
    <w:rsid w:val="004133B9"/>
    <w:rsid w:val="004205E1"/>
    <w:rsid w:val="004A15E8"/>
    <w:rsid w:val="004F7E17"/>
    <w:rsid w:val="00533253"/>
    <w:rsid w:val="005A05CE"/>
    <w:rsid w:val="005A2ABA"/>
    <w:rsid w:val="005B5BE5"/>
    <w:rsid w:val="00641B0A"/>
    <w:rsid w:val="00653AF6"/>
    <w:rsid w:val="0065428F"/>
    <w:rsid w:val="00656F3A"/>
    <w:rsid w:val="00661B06"/>
    <w:rsid w:val="006700A1"/>
    <w:rsid w:val="006A0C76"/>
    <w:rsid w:val="00713289"/>
    <w:rsid w:val="00724DA3"/>
    <w:rsid w:val="00744F3F"/>
    <w:rsid w:val="00780084"/>
    <w:rsid w:val="00783465"/>
    <w:rsid w:val="00847825"/>
    <w:rsid w:val="00893218"/>
    <w:rsid w:val="009742C2"/>
    <w:rsid w:val="00996FE6"/>
    <w:rsid w:val="00A63245"/>
    <w:rsid w:val="00A67BC8"/>
    <w:rsid w:val="00B0651F"/>
    <w:rsid w:val="00B419D2"/>
    <w:rsid w:val="00B73A5A"/>
    <w:rsid w:val="00BE5D87"/>
    <w:rsid w:val="00C03EBE"/>
    <w:rsid w:val="00C16D22"/>
    <w:rsid w:val="00C241D5"/>
    <w:rsid w:val="00C5056B"/>
    <w:rsid w:val="00C804E6"/>
    <w:rsid w:val="00CA1CEB"/>
    <w:rsid w:val="00D040DF"/>
    <w:rsid w:val="00D40E1C"/>
    <w:rsid w:val="00D62001"/>
    <w:rsid w:val="00D729D7"/>
    <w:rsid w:val="00D91375"/>
    <w:rsid w:val="00DC379E"/>
    <w:rsid w:val="00DF271C"/>
    <w:rsid w:val="00E34C15"/>
    <w:rsid w:val="00E353C3"/>
    <w:rsid w:val="00E432F3"/>
    <w:rsid w:val="00E438A1"/>
    <w:rsid w:val="00EB0CD1"/>
    <w:rsid w:val="00F01E19"/>
    <w:rsid w:val="00F418F7"/>
    <w:rsid w:val="00F6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7B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0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132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328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3289"/>
  </w:style>
  <w:style w:type="paragraph" w:styleId="a8">
    <w:name w:val="footer"/>
    <w:basedOn w:val="a"/>
    <w:link w:val="a9"/>
    <w:uiPriority w:val="99"/>
    <w:unhideWhenUsed/>
    <w:rsid w:val="0071328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3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67B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0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132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1328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3289"/>
  </w:style>
  <w:style w:type="paragraph" w:styleId="a8">
    <w:name w:val="footer"/>
    <w:basedOn w:val="a"/>
    <w:link w:val="a9"/>
    <w:uiPriority w:val="99"/>
    <w:unhideWhenUsed/>
    <w:rsid w:val="0071328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B03E-6427-46F9-B747-4A9E9270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2020-04-17T07:46:00Z</cp:lastPrinted>
  <dcterms:created xsi:type="dcterms:W3CDTF">2021-02-15T16:26:00Z</dcterms:created>
  <dcterms:modified xsi:type="dcterms:W3CDTF">2021-02-15T16:26:00Z</dcterms:modified>
</cp:coreProperties>
</file>