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2C" w:rsidRPr="007D222C" w:rsidRDefault="007D222C" w:rsidP="007D22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22C">
        <w:rPr>
          <w:rFonts w:ascii="Times New Roman" w:hAnsi="Times New Roman" w:cs="Times New Roman"/>
          <w:b/>
          <w:sz w:val="32"/>
          <w:szCs w:val="32"/>
        </w:rPr>
        <w:t>Выступление социального педагога</w:t>
      </w:r>
    </w:p>
    <w:p w:rsidR="007D222C" w:rsidRPr="007D222C" w:rsidRDefault="007D222C" w:rsidP="007D222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222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770EB">
        <w:rPr>
          <w:rFonts w:ascii="Times New Roman" w:hAnsi="Times New Roman" w:cs="Times New Roman"/>
          <w:b/>
          <w:sz w:val="32"/>
          <w:szCs w:val="32"/>
        </w:rPr>
        <w:t xml:space="preserve">заседание </w:t>
      </w:r>
      <w:r w:rsidRPr="007D222C">
        <w:rPr>
          <w:rFonts w:ascii="Times New Roman" w:hAnsi="Times New Roman" w:cs="Times New Roman"/>
          <w:b/>
          <w:sz w:val="32"/>
          <w:szCs w:val="32"/>
        </w:rPr>
        <w:t>МО классных руководителей</w:t>
      </w:r>
    </w:p>
    <w:p w:rsidR="007D222C" w:rsidRPr="007D222C" w:rsidRDefault="007D222C" w:rsidP="007D222C">
      <w:pPr>
        <w:pStyle w:val="a4"/>
        <w:jc w:val="center"/>
        <w:rPr>
          <w:rFonts w:ascii="Monotype Corsiva" w:hAnsi="Monotype Corsiva" w:cs="Tahoma"/>
          <w:color w:val="000000"/>
          <w:sz w:val="44"/>
          <w:szCs w:val="44"/>
        </w:rPr>
      </w:pPr>
      <w:r w:rsidRPr="007D222C">
        <w:rPr>
          <w:rFonts w:ascii="Monotype Corsiva" w:hAnsi="Monotype Corsiva"/>
          <w:b/>
          <w:sz w:val="44"/>
          <w:szCs w:val="44"/>
        </w:rPr>
        <w:t>«</w:t>
      </w:r>
      <w:r w:rsidRPr="007D222C">
        <w:rPr>
          <w:rFonts w:ascii="Monotype Corsiva" w:hAnsi="Monotype Corsiva"/>
          <w:b/>
          <w:bCs/>
          <w:color w:val="000000"/>
          <w:sz w:val="44"/>
          <w:szCs w:val="44"/>
        </w:rPr>
        <w:t>Профилактика безнадзорности и правонарушений несовершеннолетних</w:t>
      </w:r>
      <w:r w:rsidRPr="007D222C">
        <w:rPr>
          <w:rFonts w:ascii="Monotype Corsiva" w:hAnsi="Monotype Corsiva"/>
          <w:b/>
          <w:sz w:val="44"/>
          <w:szCs w:val="44"/>
        </w:rPr>
        <w:t>»</w:t>
      </w:r>
    </w:p>
    <w:p w:rsidR="007D222C" w:rsidRDefault="007D222C" w:rsidP="007D222C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D222C">
        <w:rPr>
          <w:rFonts w:ascii="Times New Roman" w:hAnsi="Times New Roman" w:cs="Times New Roman"/>
          <w:b/>
          <w:sz w:val="32"/>
          <w:szCs w:val="32"/>
        </w:rPr>
        <w:t>2</w:t>
      </w:r>
      <w:r w:rsidR="000770EB">
        <w:rPr>
          <w:rFonts w:ascii="Times New Roman" w:hAnsi="Times New Roman" w:cs="Times New Roman"/>
          <w:b/>
          <w:sz w:val="32"/>
          <w:szCs w:val="32"/>
        </w:rPr>
        <w:t>8.10</w:t>
      </w:r>
      <w:r w:rsidRPr="007D222C">
        <w:rPr>
          <w:rFonts w:ascii="Times New Roman" w:hAnsi="Times New Roman" w:cs="Times New Roman"/>
          <w:b/>
          <w:sz w:val="32"/>
          <w:szCs w:val="32"/>
        </w:rPr>
        <w:t>.20</w:t>
      </w:r>
      <w:r w:rsidR="000770EB">
        <w:rPr>
          <w:rFonts w:ascii="Times New Roman" w:hAnsi="Times New Roman" w:cs="Times New Roman"/>
          <w:b/>
          <w:sz w:val="32"/>
          <w:szCs w:val="32"/>
        </w:rPr>
        <w:t>20</w:t>
      </w:r>
      <w:r w:rsidRPr="007D222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545CD6" w:rsidRPr="00545CD6" w:rsidRDefault="00545CD6" w:rsidP="00545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5CD6">
        <w:rPr>
          <w:rFonts w:ascii="Times New Roman" w:hAnsi="Times New Roman" w:cs="Times New Roman"/>
          <w:sz w:val="28"/>
          <w:szCs w:val="28"/>
        </w:rPr>
        <w:t>«Главное в правовом государстве -</w:t>
      </w:r>
    </w:p>
    <w:p w:rsidR="00545CD6" w:rsidRPr="00545CD6" w:rsidRDefault="00545CD6" w:rsidP="00545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5CD6">
        <w:rPr>
          <w:rFonts w:ascii="Times New Roman" w:hAnsi="Times New Roman" w:cs="Times New Roman"/>
          <w:sz w:val="28"/>
          <w:szCs w:val="28"/>
        </w:rPr>
        <w:t>это уровень правовой культуры граждан,</w:t>
      </w:r>
    </w:p>
    <w:p w:rsidR="00545CD6" w:rsidRPr="00545CD6" w:rsidRDefault="00545CD6" w:rsidP="00545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5CD6">
        <w:rPr>
          <w:rFonts w:ascii="Times New Roman" w:hAnsi="Times New Roman" w:cs="Times New Roman"/>
          <w:sz w:val="28"/>
          <w:szCs w:val="28"/>
        </w:rPr>
        <w:t>их готовность следовать закону и видеть</w:t>
      </w:r>
    </w:p>
    <w:p w:rsidR="00545CD6" w:rsidRPr="00545CD6" w:rsidRDefault="00545CD6" w:rsidP="00545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5CD6">
        <w:rPr>
          <w:rFonts w:ascii="Times New Roman" w:hAnsi="Times New Roman" w:cs="Times New Roman"/>
          <w:sz w:val="28"/>
          <w:szCs w:val="28"/>
        </w:rPr>
        <w:t>в этом свой непосредственный интерес».</w:t>
      </w:r>
    </w:p>
    <w:p w:rsidR="00545CD6" w:rsidRPr="00545CD6" w:rsidRDefault="00545CD6" w:rsidP="00545C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45CD6">
        <w:rPr>
          <w:rFonts w:ascii="Times New Roman" w:hAnsi="Times New Roman" w:cs="Times New Roman"/>
          <w:sz w:val="28"/>
          <w:szCs w:val="28"/>
        </w:rPr>
        <w:t>Д.А.Медведев</w:t>
      </w:r>
    </w:p>
    <w:p w:rsidR="007D222C" w:rsidRPr="007D222C" w:rsidRDefault="007D222C" w:rsidP="007D222C">
      <w:pPr>
        <w:pStyle w:val="a4"/>
        <w:rPr>
          <w:color w:val="000000"/>
          <w:sz w:val="28"/>
          <w:szCs w:val="28"/>
        </w:rPr>
      </w:pPr>
      <w:r w:rsidRPr="007D222C">
        <w:rPr>
          <w:color w:val="000000"/>
          <w:sz w:val="28"/>
          <w:szCs w:val="28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Несовершеннолетний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- лицо, не достигшее возраста восемнадцати лет.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Безнадзорный</w:t>
      </w:r>
      <w:r w:rsidRPr="007D22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– несовершеннолетний, контроль за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Беспризорный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- безнадзорный, не имеющий места жительства и (или) места пребывания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Дети, находящиеся в трудной жизненной ситуации</w:t>
      </w:r>
      <w:r w:rsidRPr="007D22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Профилактика безнадзорности и правонарушений несовершеннолетних</w:t>
      </w:r>
      <w:r w:rsidRPr="007D222C">
        <w:rPr>
          <w:color w:val="000000"/>
          <w:sz w:val="28"/>
          <w:szCs w:val="28"/>
        </w:rPr>
        <w:t>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Правонарушение</w:t>
      </w:r>
      <w:r w:rsidRPr="007D22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 xml:space="preserve">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</w:t>
      </w:r>
      <w:r w:rsidRPr="007D222C">
        <w:rPr>
          <w:color w:val="000000"/>
          <w:sz w:val="28"/>
          <w:szCs w:val="28"/>
        </w:rPr>
        <w:lastRenderedPageBreak/>
        <w:t>предусматривается соответственно гражданская, административная, дисциплинарная и уголовная ответственность.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Административное правонарушение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</w:t>
      </w:r>
      <w:r>
        <w:rPr>
          <w:color w:val="000000"/>
          <w:sz w:val="27"/>
          <w:szCs w:val="27"/>
        </w:rPr>
        <w:t xml:space="preserve"> </w:t>
      </w:r>
      <w:r w:rsidRPr="007D222C">
        <w:rPr>
          <w:color w:val="000000"/>
          <w:sz w:val="28"/>
          <w:szCs w:val="28"/>
        </w:rPr>
        <w:t>Российской Федерации об административных правонарушениях установлена административная ответственность.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Индивидуальная профилактическая работа -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деятельность по своевременному выявлению обучающихся и семей, находящихся в социально-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Несовершеннолетний, находящийся в социально опасном положении, -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,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7D222C">
        <w:rPr>
          <w:b/>
          <w:bCs/>
          <w:color w:val="000000"/>
          <w:sz w:val="28"/>
          <w:szCs w:val="28"/>
        </w:rPr>
        <w:t>Семья, находящаяся в социально опасном положении,</w:t>
      </w:r>
      <w:r w:rsidRPr="007D222C">
        <w:rPr>
          <w:rStyle w:val="apple-converted-space"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- семья, имеющая обучающегося,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7D222C" w:rsidRPr="007D222C" w:rsidRDefault="007D222C" w:rsidP="007D222C">
      <w:pPr>
        <w:pStyle w:val="a4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7D222C">
        <w:rPr>
          <w:b/>
          <w:bCs/>
          <w:color w:val="000000"/>
          <w:sz w:val="28"/>
          <w:szCs w:val="28"/>
        </w:rPr>
        <w:t>Внутришкольный учёт</w:t>
      </w:r>
      <w:r w:rsidRPr="007D222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D222C">
        <w:rPr>
          <w:color w:val="000000"/>
          <w:sz w:val="28"/>
          <w:szCs w:val="28"/>
        </w:rPr>
        <w:t>- система индивидуальных профилактических мероприятий, осуществляемая образовательным учреждением в отношении обучающегося и семей, находящихся в социально-опасном положении</w:t>
      </w:r>
      <w:r>
        <w:rPr>
          <w:color w:val="000000"/>
          <w:sz w:val="27"/>
          <w:szCs w:val="27"/>
        </w:rPr>
        <w:t>.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22C">
        <w:rPr>
          <w:rFonts w:ascii="Times New Roman" w:hAnsi="Times New Roman" w:cs="Times New Roman"/>
          <w:b/>
          <w:sz w:val="28"/>
          <w:szCs w:val="28"/>
        </w:rPr>
        <w:t xml:space="preserve">РОДИТЕЛИ ОБЯЗАНЫ: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1. Не допускать пребывания в общественных местах без их сопровождения детей и подростков в возрасте: - до 7 лет – круглосуточно; - от 7 до 14 лет – с 21 часа до 6 часов утра; - от 14 до 18 лет – от 22 часов до 6 часов.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2. 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3. Не допускать пребывания без их сопровождения детей и подростков 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222C">
        <w:rPr>
          <w:rFonts w:ascii="Times New Roman" w:hAnsi="Times New Roman" w:cs="Times New Roman"/>
          <w:b/>
          <w:sz w:val="28"/>
          <w:szCs w:val="28"/>
        </w:rPr>
        <w:t>НЕСОВЕРШЕННОЛЕТНИМ (ДО 18 ЛЕТ) ЗАПРЕЩАЕТСЯ: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 1. Употребление наркотических средств и одурманивающих веществ, алкогольной и спиртосодержащей продукции, пива и напитков, изготовляемых на его основе.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2. Курение табака. 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>3. Участие в конкурсах красоты и других мероприятиях, связанных с демонстрацией внешности, а также других публичных мероприятиях после 22 часов.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 xml:space="preserve"> 4. 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 .</w:t>
      </w:r>
    </w:p>
    <w:p w:rsidR="007D222C" w:rsidRPr="007D222C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>5. Пребывание в игорных заведениях.</w:t>
      </w:r>
    </w:p>
    <w:p w:rsidR="00E8070F" w:rsidRDefault="007D222C" w:rsidP="007D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22C">
        <w:rPr>
          <w:rFonts w:ascii="Times New Roman" w:hAnsi="Times New Roman" w:cs="Times New Roman"/>
          <w:sz w:val="28"/>
          <w:szCs w:val="28"/>
        </w:rPr>
        <w:t>6. Нахождение во время учебного процесса в игровых клубах, интернет-залах и других развлекательных заведениях</w:t>
      </w:r>
      <w:r w:rsidR="00545CD6">
        <w:rPr>
          <w:rFonts w:ascii="Times New Roman" w:hAnsi="Times New Roman" w:cs="Times New Roman"/>
          <w:sz w:val="28"/>
          <w:szCs w:val="28"/>
        </w:rPr>
        <w:t>.</w:t>
      </w:r>
    </w:p>
    <w:p w:rsidR="00545CD6" w:rsidRDefault="00545CD6" w:rsidP="007D2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5CD6" w:rsidRPr="00545CD6" w:rsidRDefault="00545CD6" w:rsidP="00545CD6">
      <w:pPr>
        <w:pStyle w:val="a4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545CD6">
        <w:rPr>
          <w:color w:val="000000" w:themeColor="text1"/>
          <w:sz w:val="28"/>
          <w:szCs w:val="28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545CD6" w:rsidRPr="00545CD6" w:rsidRDefault="00545CD6" w:rsidP="00545CD6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545CD6" w:rsidRPr="00545CD6" w:rsidRDefault="00545CD6" w:rsidP="00545CD6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массовые нарушение прав детей;</w:t>
      </w:r>
    </w:p>
    <w:p w:rsidR="00545CD6" w:rsidRPr="00545CD6" w:rsidRDefault="00545CD6" w:rsidP="00545CD6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45CD6" w:rsidRPr="00545CD6" w:rsidRDefault="00545CD6" w:rsidP="00545CD6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омоложение преступности;</w:t>
      </w:r>
    </w:p>
    <w:p w:rsidR="00545CD6" w:rsidRPr="00545CD6" w:rsidRDefault="00545CD6" w:rsidP="00545CD6">
      <w:pPr>
        <w:pStyle w:val="a4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45CD6" w:rsidRPr="00545CD6" w:rsidRDefault="00545CD6" w:rsidP="00545CD6">
      <w:pPr>
        <w:pStyle w:val="a4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 .</w:t>
      </w:r>
    </w:p>
    <w:p w:rsidR="00545CD6" w:rsidRPr="00545CD6" w:rsidRDefault="00545CD6" w:rsidP="00545CD6">
      <w:pPr>
        <w:pStyle w:val="a4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ОО.</w:t>
      </w:r>
    </w:p>
    <w:p w:rsidR="00545CD6" w:rsidRPr="00545CD6" w:rsidRDefault="00545CD6" w:rsidP="00545CD6">
      <w:pPr>
        <w:pStyle w:val="a4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Типичными причинами отклонений в поведении детей являются: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безнадзорность в семье из-за занятости или пьянства родителей, семейного неблагополучия;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отсутствие единства в требованиях родителей и педагогов;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низкий уровень культуры и психолого-педагогической образованности родителей;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нарушение эмоциональной, волевой сферы личности ребенка, отсутствие моральных и этических норм;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социальная неустроенность родителей, отсутствие материальных средств;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нарушение родительско - детских отношений;</w:t>
      </w:r>
    </w:p>
    <w:p w:rsidR="00545CD6" w:rsidRPr="00545CD6" w:rsidRDefault="00545CD6" w:rsidP="00545CD6">
      <w:pPr>
        <w:pStyle w:val="a4"/>
        <w:numPr>
          <w:ilvl w:val="0"/>
          <w:numId w:val="3"/>
        </w:numPr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семья находится в состоянии развода.</w:t>
      </w:r>
    </w:p>
    <w:p w:rsidR="00545CD6" w:rsidRPr="00545CD6" w:rsidRDefault="00545CD6" w:rsidP="00545CD6">
      <w:pPr>
        <w:pStyle w:val="a4"/>
        <w:shd w:val="clear" w:color="auto" w:fill="FFFFFF"/>
        <w:spacing w:before="0" w:beforeAutospacing="0" w:after="136" w:afterAutospacing="0"/>
        <w:rPr>
          <w:color w:val="000000" w:themeColor="text1"/>
          <w:sz w:val="28"/>
          <w:szCs w:val="28"/>
        </w:rPr>
      </w:pPr>
      <w:r w:rsidRPr="00545CD6">
        <w:rPr>
          <w:color w:val="000000" w:themeColor="text1"/>
          <w:sz w:val="28"/>
          <w:szCs w:val="28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0770EB" w:rsidRDefault="000770EB" w:rsidP="000770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0EB" w:rsidRDefault="000770EB" w:rsidP="000770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70EB" w:rsidRPr="007D222C" w:rsidRDefault="000770EB" w:rsidP="000770E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Социальный педагог        </w:t>
      </w:r>
      <w:r w:rsidRPr="007D222C">
        <w:rPr>
          <w:rFonts w:ascii="Times New Roman" w:hAnsi="Times New Roman" w:cs="Times New Roman"/>
          <w:b/>
          <w:sz w:val="32"/>
          <w:szCs w:val="32"/>
        </w:rPr>
        <w:t>Тагиров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7D222C">
        <w:rPr>
          <w:rFonts w:ascii="Times New Roman" w:hAnsi="Times New Roman" w:cs="Times New Roman"/>
          <w:b/>
          <w:sz w:val="32"/>
          <w:szCs w:val="32"/>
        </w:rPr>
        <w:t xml:space="preserve"> Р.Т.</w:t>
      </w:r>
    </w:p>
    <w:p w:rsidR="00545CD6" w:rsidRPr="00545CD6" w:rsidRDefault="00545CD6" w:rsidP="007D222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45CD6" w:rsidRPr="00545CD6" w:rsidSect="007D222C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39D"/>
    <w:multiLevelType w:val="multilevel"/>
    <w:tmpl w:val="BB28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27F59"/>
    <w:multiLevelType w:val="hybridMultilevel"/>
    <w:tmpl w:val="D1F2DEB0"/>
    <w:lvl w:ilvl="0" w:tplc="0FA47E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7137"/>
    <w:multiLevelType w:val="multilevel"/>
    <w:tmpl w:val="3296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D222C"/>
    <w:rsid w:val="000770EB"/>
    <w:rsid w:val="00527836"/>
    <w:rsid w:val="00545CD6"/>
    <w:rsid w:val="007D222C"/>
    <w:rsid w:val="00BA47A2"/>
    <w:rsid w:val="00E8070F"/>
    <w:rsid w:val="00F6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user</cp:lastModifiedBy>
  <cp:revision>2</cp:revision>
  <cp:lastPrinted>2020-10-28T06:19:00Z</cp:lastPrinted>
  <dcterms:created xsi:type="dcterms:W3CDTF">2020-11-10T08:22:00Z</dcterms:created>
  <dcterms:modified xsi:type="dcterms:W3CDTF">2020-11-10T08:22:00Z</dcterms:modified>
</cp:coreProperties>
</file>