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CC" w:rsidRPr="00486F63" w:rsidRDefault="00BE79CC" w:rsidP="00BE79C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486F63">
        <w:rPr>
          <w:rStyle w:val="a4"/>
          <w:sz w:val="36"/>
          <w:szCs w:val="36"/>
        </w:rPr>
        <w:t>Справка</w:t>
      </w:r>
    </w:p>
    <w:p w:rsidR="00486F63" w:rsidRDefault="00486F63" w:rsidP="00F76C1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F76C1F">
        <w:rPr>
          <w:rStyle w:val="a4"/>
          <w:sz w:val="28"/>
          <w:szCs w:val="28"/>
        </w:rPr>
        <w:t>по изучению процесса</w:t>
      </w:r>
      <w:r>
        <w:rPr>
          <w:sz w:val="28"/>
          <w:szCs w:val="28"/>
        </w:rPr>
        <w:t xml:space="preserve"> </w:t>
      </w:r>
      <w:r w:rsidRPr="00F76C1F">
        <w:rPr>
          <w:rStyle w:val="a4"/>
          <w:sz w:val="28"/>
          <w:szCs w:val="28"/>
        </w:rPr>
        <w:t>адаптации</w:t>
      </w:r>
      <w:r>
        <w:rPr>
          <w:rStyle w:val="a4"/>
          <w:sz w:val="28"/>
          <w:szCs w:val="28"/>
        </w:rPr>
        <w:t xml:space="preserve"> учащихся 5-х классов </w:t>
      </w:r>
      <w:r w:rsidRPr="00F76C1F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МБОУ СОШ №32 </w:t>
      </w:r>
      <w:r w:rsidR="00BE79CC" w:rsidRPr="00F76C1F">
        <w:rPr>
          <w:rStyle w:val="a4"/>
          <w:sz w:val="28"/>
          <w:szCs w:val="28"/>
        </w:rPr>
        <w:t xml:space="preserve">педагога-психолога </w:t>
      </w:r>
      <w:r w:rsidR="00F76C1F">
        <w:rPr>
          <w:rStyle w:val="a4"/>
          <w:sz w:val="28"/>
          <w:szCs w:val="28"/>
        </w:rPr>
        <w:t>Гаджиевой А.М</w:t>
      </w:r>
      <w:r w:rsidR="00BE79CC" w:rsidRPr="00F76C1F">
        <w:rPr>
          <w:rStyle w:val="a4"/>
          <w:sz w:val="28"/>
          <w:szCs w:val="28"/>
        </w:rPr>
        <w:t xml:space="preserve">. </w:t>
      </w:r>
    </w:p>
    <w:p w:rsidR="00BE79CC" w:rsidRPr="00F76C1F" w:rsidRDefault="00486F63" w:rsidP="00F76C1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20</w:t>
      </w:r>
      <w:r w:rsidR="00975AE2">
        <w:rPr>
          <w:rStyle w:val="a4"/>
          <w:sz w:val="28"/>
          <w:szCs w:val="28"/>
        </w:rPr>
        <w:t>20</w:t>
      </w:r>
      <w:r>
        <w:rPr>
          <w:rStyle w:val="a4"/>
          <w:sz w:val="28"/>
          <w:szCs w:val="28"/>
        </w:rPr>
        <w:t>-202</w:t>
      </w:r>
      <w:r w:rsidR="00975AE2">
        <w:rPr>
          <w:rStyle w:val="a4"/>
          <w:sz w:val="28"/>
          <w:szCs w:val="28"/>
        </w:rPr>
        <w:t>1</w:t>
      </w:r>
      <w:r>
        <w:rPr>
          <w:rStyle w:val="a4"/>
          <w:sz w:val="28"/>
          <w:szCs w:val="28"/>
        </w:rPr>
        <w:t xml:space="preserve"> учебный год</w:t>
      </w:r>
      <w:r w:rsidR="00F76C1F">
        <w:rPr>
          <w:rStyle w:val="a4"/>
          <w:sz w:val="28"/>
          <w:szCs w:val="28"/>
        </w:rPr>
        <w:t>.</w:t>
      </w:r>
    </w:p>
    <w:p w:rsidR="00BE79CC" w:rsidRPr="00F76C1F" w:rsidRDefault="00BE79CC" w:rsidP="00BE79C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0048A" w:rsidRPr="00F76C1F" w:rsidRDefault="0090048A" w:rsidP="0090048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C1F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исследования:</w:t>
      </w:r>
      <w:r w:rsidRPr="00F76C1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октябрь 20</w:t>
      </w:r>
      <w:r w:rsidR="00975AE2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F76C1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90048A" w:rsidRDefault="0090048A" w:rsidP="0090048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C1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F76C1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изучение индивидуально-психологических особенностей каждого ребенка, диагностика уровня </w:t>
      </w:r>
      <w:proofErr w:type="spellStart"/>
      <w:r w:rsidRPr="00F76C1F">
        <w:rPr>
          <w:rFonts w:ascii="Times New Roman" w:eastAsia="Times New Roman" w:hAnsi="Times New Roman" w:cs="Times New Roman"/>
          <w:bCs/>
          <w:sz w:val="28"/>
          <w:szCs w:val="28"/>
        </w:rPr>
        <w:t>адаптированности</w:t>
      </w:r>
      <w:proofErr w:type="spellEnd"/>
      <w:r w:rsidRPr="00F76C1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учащихся 5 класса, выявление детей с </w:t>
      </w:r>
      <w:proofErr w:type="spellStart"/>
      <w:r w:rsidRPr="00F76C1F">
        <w:rPr>
          <w:rFonts w:ascii="Times New Roman" w:eastAsia="Times New Roman" w:hAnsi="Times New Roman" w:cs="Times New Roman"/>
          <w:bCs/>
          <w:sz w:val="28"/>
          <w:szCs w:val="28"/>
        </w:rPr>
        <w:t>дезадаптацией</w:t>
      </w:r>
      <w:proofErr w:type="spellEnd"/>
      <w:r w:rsidR="000F3BD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76C1F" w:rsidRPr="00F76C1F" w:rsidRDefault="00F76C1F" w:rsidP="009004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6C1F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76C1F">
        <w:rPr>
          <w:rFonts w:ascii="Times New Roman" w:eastAsia="Times New Roman" w:hAnsi="Times New Roman" w:cs="Times New Roman"/>
          <w:bCs/>
          <w:sz w:val="28"/>
          <w:szCs w:val="28"/>
        </w:rPr>
        <w:t>учащиеся 5-х классов.</w:t>
      </w:r>
    </w:p>
    <w:p w:rsidR="00BE79CC" w:rsidRPr="00F76C1F" w:rsidRDefault="00BE79CC" w:rsidP="00BE79C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BE79CC" w:rsidRPr="00F76C1F" w:rsidRDefault="00BE79CC" w:rsidP="00BE79C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6C1F">
        <w:rPr>
          <w:rStyle w:val="a4"/>
          <w:sz w:val="28"/>
          <w:szCs w:val="28"/>
        </w:rPr>
        <w:t>Возрастные особенности пятиклассников.</w:t>
      </w:r>
    </w:p>
    <w:p w:rsidR="00BE79CC" w:rsidRPr="00F76C1F" w:rsidRDefault="00BE79CC" w:rsidP="00BE79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C1F">
        <w:rPr>
          <w:rStyle w:val="a4"/>
          <w:sz w:val="28"/>
          <w:szCs w:val="28"/>
        </w:rPr>
        <w:t> </w:t>
      </w:r>
    </w:p>
    <w:p w:rsidR="00BE79CC" w:rsidRPr="00F76C1F" w:rsidRDefault="00BE79CC" w:rsidP="00F76C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C1F">
        <w:rPr>
          <w:sz w:val="28"/>
          <w:szCs w:val="28"/>
        </w:rPr>
        <w:t>      Возраст учащихся 5-го класса можно назвать переходным от младшего школьного к младшему подростковому.</w:t>
      </w:r>
    </w:p>
    <w:p w:rsidR="00BE79CC" w:rsidRPr="00F76C1F" w:rsidRDefault="00BE79CC" w:rsidP="00F76C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C1F">
        <w:rPr>
          <w:sz w:val="28"/>
          <w:szCs w:val="28"/>
        </w:rPr>
        <w:t>      Психологически этот возраст связан с постепенным обретением чувства взрослости – главного личностного новообразования младшего подростка.</w:t>
      </w:r>
    </w:p>
    <w:p w:rsidR="00BE79CC" w:rsidRPr="00F76C1F" w:rsidRDefault="00BE79CC" w:rsidP="00F76C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C1F">
        <w:rPr>
          <w:sz w:val="28"/>
          <w:szCs w:val="28"/>
        </w:rPr>
        <w:t>      Умственная активность младших подростков велика, но вот способности развиваются только в деятельности, которая вызывает положительные эмоции.</w:t>
      </w:r>
    </w:p>
    <w:p w:rsidR="00BE79CC" w:rsidRPr="00F76C1F" w:rsidRDefault="00BE79CC" w:rsidP="00F76C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C1F">
        <w:rPr>
          <w:sz w:val="28"/>
          <w:szCs w:val="28"/>
        </w:rPr>
        <w:t>      Успех (или неуспех) существенно влияет на мотивацию учения. Оценки при этом играют важную роль: высокая оценка дает возможность подтвердить свои способности.</w:t>
      </w:r>
    </w:p>
    <w:p w:rsidR="00BE79CC" w:rsidRPr="00F76C1F" w:rsidRDefault="00BE79CC" w:rsidP="00F76C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C1F">
        <w:rPr>
          <w:sz w:val="28"/>
          <w:szCs w:val="28"/>
        </w:rPr>
        <w:t>      Совпадение оценки и самооценки важно для эмоционального благополучия подростка. В противном случае неизбежен внутренний дискомфорт, и даже конфликт.</w:t>
      </w:r>
    </w:p>
    <w:p w:rsidR="00BE79CC" w:rsidRDefault="00BE79CC" w:rsidP="00F76C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C1F">
        <w:rPr>
          <w:sz w:val="28"/>
          <w:szCs w:val="28"/>
        </w:rPr>
        <w:t>      Не следует также забывать, что пятиклассники – это уже младшие подростки, и подходы к их обучению нужно строить в соответствии с этим возрастным периодом.</w:t>
      </w:r>
    </w:p>
    <w:p w:rsidR="00F76C1F" w:rsidRPr="00F76C1F" w:rsidRDefault="00F76C1F" w:rsidP="00F76C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0048A" w:rsidRPr="00F76C1F" w:rsidRDefault="0090048A" w:rsidP="0090048A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76C1F">
        <w:rPr>
          <w:rFonts w:ascii="Times New Roman" w:eastAsia="Times New Roman" w:hAnsi="Times New Roman" w:cs="Times New Roman"/>
          <w:sz w:val="28"/>
          <w:szCs w:val="28"/>
        </w:rPr>
        <w:t>В  октябре 20</w:t>
      </w:r>
      <w:r w:rsidR="00975AE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 года было проведено психодиагностическое обследования учащихся 5</w:t>
      </w:r>
      <w:r w:rsidR="00F76C1F">
        <w:rPr>
          <w:rFonts w:ascii="Times New Roman" w:eastAsia="Times New Roman" w:hAnsi="Times New Roman" w:cs="Times New Roman"/>
          <w:sz w:val="28"/>
          <w:szCs w:val="28"/>
        </w:rPr>
        <w:t>-х классов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>,  где являлось изучение степени и особенностей приспособления учащихся к новым социально-педагогическим условиям обучения, выявление актуальных трудностей детей.</w:t>
      </w:r>
    </w:p>
    <w:p w:rsidR="0090048A" w:rsidRPr="00F76C1F" w:rsidRDefault="0090048A" w:rsidP="0090048A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32B6E">
        <w:rPr>
          <w:rFonts w:ascii="Times New Roman" w:eastAsia="Times New Roman" w:hAnsi="Times New Roman" w:cs="Times New Roman"/>
          <w:sz w:val="28"/>
          <w:szCs w:val="28"/>
        </w:rPr>
        <w:t>5-х классах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 обучается </w:t>
      </w:r>
      <w:r w:rsidR="00B32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AE2">
        <w:rPr>
          <w:rFonts w:ascii="Times New Roman" w:eastAsia="Times New Roman" w:hAnsi="Times New Roman" w:cs="Times New Roman"/>
          <w:sz w:val="28"/>
          <w:szCs w:val="28"/>
        </w:rPr>
        <w:t>79</w:t>
      </w:r>
      <w:r w:rsidR="00B32B6E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32B6E" w:rsidRPr="00F76C1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32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B6E">
        <w:rPr>
          <w:rFonts w:ascii="Times New Roman" w:eastAsia="Times New Roman" w:hAnsi="Times New Roman" w:cs="Times New Roman"/>
          <w:sz w:val="28"/>
          <w:szCs w:val="28"/>
        </w:rPr>
        <w:t>диагностической работе  приняли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B32B6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B6E">
        <w:rPr>
          <w:rFonts w:ascii="Times New Roman" w:eastAsia="Times New Roman" w:hAnsi="Times New Roman" w:cs="Times New Roman"/>
          <w:sz w:val="28"/>
          <w:szCs w:val="28"/>
        </w:rPr>
        <w:t>7</w:t>
      </w:r>
      <w:r w:rsidR="00975AE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B32B6E">
        <w:rPr>
          <w:rFonts w:ascii="Times New Roman" w:eastAsia="Times New Roman" w:hAnsi="Times New Roman" w:cs="Times New Roman"/>
          <w:sz w:val="28"/>
          <w:szCs w:val="28"/>
        </w:rPr>
        <w:t>, остальные отсутствовали по уважительным причинам.</w:t>
      </w:r>
      <w:r w:rsidRPr="00F76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5730" w:rsidRDefault="00B32B6E" w:rsidP="009004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0048A" w:rsidRPr="00F76C1F" w:rsidRDefault="002F5730" w:rsidP="009004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048A" w:rsidRPr="00F76C1F">
        <w:rPr>
          <w:rFonts w:ascii="Times New Roman" w:hAnsi="Times New Roman" w:cs="Times New Roman"/>
          <w:sz w:val="28"/>
          <w:szCs w:val="28"/>
        </w:rPr>
        <w:t>Для диагностики использовались следующие методики</w:t>
      </w:r>
      <w:r w:rsidR="00B32B6E">
        <w:rPr>
          <w:rFonts w:ascii="Times New Roman" w:hAnsi="Times New Roman" w:cs="Times New Roman"/>
          <w:sz w:val="28"/>
          <w:szCs w:val="28"/>
        </w:rPr>
        <w:t>:</w:t>
      </w:r>
      <w:r w:rsidR="0090048A" w:rsidRPr="00F76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25" w:rsidRPr="003B0925" w:rsidRDefault="00B32B6E" w:rsidP="003B39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«Определение состояния психологического климата в классе» Федоренко Л.Г.</w:t>
      </w:r>
    </w:p>
    <w:p w:rsidR="00BE79CC" w:rsidRPr="003B396F" w:rsidRDefault="003B0925" w:rsidP="003B092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0925">
        <w:rPr>
          <w:rFonts w:ascii="Times New Roman" w:hAnsi="Times New Roman" w:cs="Times New Roman"/>
          <w:i/>
          <w:sz w:val="28"/>
          <w:szCs w:val="28"/>
        </w:rPr>
        <w:t xml:space="preserve"> «Изучение</w:t>
      </w:r>
      <w:r w:rsidRPr="003B092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3B0925">
        <w:rPr>
          <w:rFonts w:ascii="Times New Roman" w:hAnsi="Times New Roman" w:cs="Times New Roman"/>
          <w:i/>
          <w:sz w:val="28"/>
          <w:szCs w:val="28"/>
        </w:rPr>
        <w:t>учебной</w:t>
      </w:r>
      <w:r w:rsidRPr="003B092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3B0925">
        <w:rPr>
          <w:rFonts w:ascii="Times New Roman" w:hAnsi="Times New Roman" w:cs="Times New Roman"/>
          <w:i/>
          <w:sz w:val="28"/>
          <w:szCs w:val="28"/>
        </w:rPr>
        <w:t>мотивации» М. Р. Гинзбурга</w:t>
      </w:r>
    </w:p>
    <w:p w:rsidR="003B396F" w:rsidRDefault="003B396F" w:rsidP="003B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96F" w:rsidRDefault="003B396F" w:rsidP="003B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96F" w:rsidRDefault="003B396F" w:rsidP="003B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5730" w:rsidRDefault="002F5730" w:rsidP="003B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428" w:rsidRDefault="005D5428" w:rsidP="003B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3BDE" w:rsidRDefault="000F3BDE" w:rsidP="003B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96F" w:rsidRPr="003B396F" w:rsidRDefault="003B396F" w:rsidP="003B396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96F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«Определение состояния психологического климата в классе» </w:t>
      </w:r>
    </w:p>
    <w:p w:rsidR="003B396F" w:rsidRDefault="003B396F" w:rsidP="003B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06039E">
        <w:rPr>
          <w:rFonts w:ascii="Times New Roman" w:eastAsia="Times New Roman" w:hAnsi="Times New Roman" w:cs="Times New Roman"/>
          <w:sz w:val="28"/>
          <w:szCs w:val="28"/>
        </w:rPr>
        <w:t xml:space="preserve">изучение психологической атмосферы и определение </w:t>
      </w:r>
      <w:proofErr w:type="spellStart"/>
      <w:r w:rsidRPr="0006039E">
        <w:rPr>
          <w:rFonts w:ascii="Times New Roman" w:eastAsia="Times New Roman" w:hAnsi="Times New Roman" w:cs="Times New Roman"/>
          <w:sz w:val="28"/>
          <w:szCs w:val="28"/>
        </w:rPr>
        <w:t>социализированности</w:t>
      </w:r>
      <w:proofErr w:type="spellEnd"/>
      <w:r w:rsidR="0006039E" w:rsidRPr="0006039E">
        <w:rPr>
          <w:rFonts w:ascii="Times New Roman" w:eastAsia="Times New Roman" w:hAnsi="Times New Roman" w:cs="Times New Roman"/>
          <w:sz w:val="28"/>
          <w:szCs w:val="28"/>
        </w:rPr>
        <w:t xml:space="preserve"> учащихся 5-х классов.</w:t>
      </w:r>
    </w:p>
    <w:p w:rsidR="0099369C" w:rsidRPr="003B396F" w:rsidRDefault="0099369C" w:rsidP="003B39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1577"/>
        <w:gridCol w:w="1542"/>
        <w:gridCol w:w="1843"/>
        <w:gridCol w:w="1984"/>
        <w:gridCol w:w="1839"/>
      </w:tblGrid>
      <w:tr w:rsidR="005A4CB4" w:rsidTr="0072191D">
        <w:tc>
          <w:tcPr>
            <w:tcW w:w="1577" w:type="dxa"/>
          </w:tcPr>
          <w:p w:rsidR="005A4CB4" w:rsidRPr="0099369C" w:rsidRDefault="005A4CB4" w:rsidP="003B396F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542" w:type="dxa"/>
          </w:tcPr>
          <w:p w:rsidR="005A4CB4" w:rsidRPr="005A4CB4" w:rsidRDefault="005A4CB4" w:rsidP="003B396F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843" w:type="dxa"/>
          </w:tcPr>
          <w:p w:rsidR="005A4CB4" w:rsidRPr="005A4CB4" w:rsidRDefault="005A4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Безразличный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A4CB4" w:rsidRPr="005A4CB4" w:rsidRDefault="005A4CB4" w:rsidP="009936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Плохой </w:t>
            </w:r>
            <w:proofErr w:type="spellStart"/>
            <w:r w:rsidRPr="005A4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псих-й</w:t>
            </w:r>
            <w:proofErr w:type="spellEnd"/>
          </w:p>
          <w:p w:rsidR="005A4CB4" w:rsidRPr="005A4CB4" w:rsidRDefault="005A4CB4" w:rsidP="0099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климат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5A4CB4" w:rsidRPr="005A4CB4" w:rsidRDefault="005A4CB4" w:rsidP="00993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B4">
              <w:rPr>
                <w:rFonts w:ascii="Times New Roman" w:hAnsi="Times New Roman" w:cs="Times New Roman"/>
                <w:b/>
                <w:sz w:val="24"/>
                <w:szCs w:val="24"/>
              </w:rPr>
              <w:t>Не справились</w:t>
            </w:r>
          </w:p>
        </w:tc>
      </w:tr>
      <w:tr w:rsidR="005A4CB4" w:rsidTr="0072191D">
        <w:tc>
          <w:tcPr>
            <w:tcW w:w="1577" w:type="dxa"/>
            <w:tcBorders>
              <w:tr2bl w:val="single" w:sz="4" w:space="0" w:color="auto"/>
            </w:tcBorders>
          </w:tcPr>
          <w:p w:rsidR="005A4CB4" w:rsidRDefault="005A4CB4" w:rsidP="003B396F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«а»</w:t>
            </w:r>
          </w:p>
          <w:p w:rsidR="005A4CB4" w:rsidRPr="0099369C" w:rsidRDefault="00535C10" w:rsidP="00281940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2</w:t>
            </w:r>
            <w:r w:rsidR="00281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281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0D44E4" w:rsidRDefault="000D44E4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22E">
              <w:rPr>
                <w:rFonts w:ascii="Times New Roman" w:hAnsi="Times New Roman" w:cs="Times New Roman"/>
                <w:szCs w:val="24"/>
              </w:rPr>
              <w:t>Абдурахманова Ф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B10B2B" w:rsidTr="0072191D">
        <w:tc>
          <w:tcPr>
            <w:tcW w:w="1577" w:type="dxa"/>
          </w:tcPr>
          <w:p w:rsidR="00B10B2B" w:rsidRPr="0099369C" w:rsidRDefault="00535C10" w:rsidP="003B396F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42" w:type="dxa"/>
          </w:tcPr>
          <w:p w:rsidR="00B10B2B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10B2B" w:rsidRDefault="00E03519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10B2B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B10B2B" w:rsidRDefault="00B10B2B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CB4" w:rsidTr="0072191D">
        <w:tc>
          <w:tcPr>
            <w:tcW w:w="1577" w:type="dxa"/>
            <w:tcBorders>
              <w:tr2bl w:val="single" w:sz="4" w:space="0" w:color="auto"/>
            </w:tcBorders>
          </w:tcPr>
          <w:p w:rsidR="005A4CB4" w:rsidRDefault="005A4CB4" w:rsidP="003B396F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«б»</w:t>
            </w:r>
          </w:p>
          <w:p w:rsidR="005A4CB4" w:rsidRPr="0099369C" w:rsidRDefault="00535C10" w:rsidP="00281940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2</w:t>
            </w:r>
            <w:r w:rsidR="00281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</w:t>
            </w:r>
          </w:p>
        </w:tc>
        <w:tc>
          <w:tcPr>
            <w:tcW w:w="1542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A4CB4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5A4CB4" w:rsidRDefault="000D44E4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3B2D4E" w:rsidRPr="003B2D4E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2D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B2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B10B2B" w:rsidTr="0072191D">
        <w:tc>
          <w:tcPr>
            <w:tcW w:w="1577" w:type="dxa"/>
          </w:tcPr>
          <w:p w:rsidR="00B10B2B" w:rsidRPr="0099369C" w:rsidRDefault="00535C10" w:rsidP="003B396F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42" w:type="dxa"/>
          </w:tcPr>
          <w:p w:rsidR="00B10B2B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10B2B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10B2B" w:rsidRDefault="00B10B2B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B10B2B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5A4CB4" w:rsidTr="0072191D">
        <w:tc>
          <w:tcPr>
            <w:tcW w:w="1577" w:type="dxa"/>
            <w:tcBorders>
              <w:tr2bl w:val="single" w:sz="4" w:space="0" w:color="auto"/>
            </w:tcBorders>
          </w:tcPr>
          <w:p w:rsidR="005A4CB4" w:rsidRDefault="005A4CB4" w:rsidP="0011627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«в»</w:t>
            </w:r>
          </w:p>
          <w:p w:rsidR="005A4CB4" w:rsidRPr="0099369C" w:rsidRDefault="00535C10" w:rsidP="00281940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281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</w:t>
            </w:r>
            <w:r w:rsidR="00281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04C96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B10B2B" w:rsidTr="0072191D">
        <w:tc>
          <w:tcPr>
            <w:tcW w:w="1577" w:type="dxa"/>
          </w:tcPr>
          <w:p w:rsidR="00B10B2B" w:rsidRPr="0099369C" w:rsidRDefault="00535C10" w:rsidP="0011627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42" w:type="dxa"/>
          </w:tcPr>
          <w:p w:rsidR="00B10B2B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10B2B" w:rsidRDefault="008C6319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10B2B" w:rsidRDefault="00B10B2B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B10B2B" w:rsidRDefault="00B10B2B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CB4" w:rsidTr="0072191D">
        <w:tc>
          <w:tcPr>
            <w:tcW w:w="1577" w:type="dxa"/>
            <w:tcBorders>
              <w:tr2bl w:val="single" w:sz="4" w:space="0" w:color="auto"/>
            </w:tcBorders>
          </w:tcPr>
          <w:p w:rsidR="005A4CB4" w:rsidRDefault="005A4CB4" w:rsidP="0011627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«г»</w:t>
            </w:r>
          </w:p>
          <w:p w:rsidR="0072191D" w:rsidRDefault="00535C10" w:rsidP="0011627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5A4CB4" w:rsidRPr="0099369C" w:rsidRDefault="0072191D" w:rsidP="00281940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535C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281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535C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</w:tc>
        <w:tc>
          <w:tcPr>
            <w:tcW w:w="1542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2191D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2191D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B10B2B" w:rsidTr="0072191D">
        <w:tc>
          <w:tcPr>
            <w:tcW w:w="1577" w:type="dxa"/>
          </w:tcPr>
          <w:p w:rsidR="00B10B2B" w:rsidRPr="0099369C" w:rsidRDefault="00535C10" w:rsidP="0011627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42" w:type="dxa"/>
          </w:tcPr>
          <w:p w:rsidR="00B10B2B" w:rsidRDefault="008C6319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10B2B" w:rsidRDefault="008C6319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10B2B" w:rsidRDefault="00B10B2B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B10B2B" w:rsidRDefault="00B10B2B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CB4" w:rsidTr="0072191D">
        <w:tc>
          <w:tcPr>
            <w:tcW w:w="1577" w:type="dxa"/>
            <w:tcBorders>
              <w:tr2bl w:val="single" w:sz="4" w:space="0" w:color="auto"/>
            </w:tcBorders>
          </w:tcPr>
          <w:p w:rsidR="005A4CB4" w:rsidRDefault="005A4CB4" w:rsidP="0011627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5A4CB4" w:rsidRPr="0099369C" w:rsidRDefault="005A4CB4" w:rsidP="00281940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5C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281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79</w:t>
            </w:r>
            <w:r w:rsidR="00535C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/7</w:t>
            </w:r>
            <w:r w:rsidR="002819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43" w:type="dxa"/>
          </w:tcPr>
          <w:p w:rsidR="005A4CB4" w:rsidRDefault="00281940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5A4CB4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5A4CB4" w:rsidRDefault="003B2D4E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0B2B" w:rsidTr="0072191D">
        <w:tc>
          <w:tcPr>
            <w:tcW w:w="1577" w:type="dxa"/>
          </w:tcPr>
          <w:p w:rsidR="00B10B2B" w:rsidRPr="0099369C" w:rsidRDefault="00535C10" w:rsidP="0011627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42" w:type="dxa"/>
          </w:tcPr>
          <w:p w:rsidR="00B10B2B" w:rsidRDefault="008C6319" w:rsidP="008C631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:rsidR="00B10B2B" w:rsidRDefault="008C6319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10B2B" w:rsidRDefault="008C6319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B10B2B" w:rsidRDefault="008C6319" w:rsidP="00535C10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35C1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06039E" w:rsidRDefault="0006039E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3BDE" w:rsidRDefault="000F3BDE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E29" w:rsidRDefault="00133EF7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00725" cy="32194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D5428" w:rsidRDefault="005D5428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428" w:rsidRDefault="005D5428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5730" w:rsidRDefault="002F5730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5730" w:rsidRDefault="002F5730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3BDE" w:rsidRDefault="000F3BDE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3BDE" w:rsidRDefault="000F3BDE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5428" w:rsidRPr="00A838A9" w:rsidRDefault="005D5428" w:rsidP="00A8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039E" w:rsidRPr="006B3F37" w:rsidRDefault="006B3F37" w:rsidP="006B3F3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F37">
        <w:rPr>
          <w:rFonts w:ascii="Times New Roman" w:hAnsi="Times New Roman" w:cs="Times New Roman"/>
          <w:b/>
          <w:sz w:val="28"/>
          <w:szCs w:val="28"/>
        </w:rPr>
        <w:t>«Изучение</w:t>
      </w:r>
      <w:r w:rsidRPr="006B3F3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B3F3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6B3F3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B3F37">
        <w:rPr>
          <w:rFonts w:ascii="Times New Roman" w:hAnsi="Times New Roman" w:cs="Times New Roman"/>
          <w:b/>
          <w:sz w:val="28"/>
          <w:szCs w:val="28"/>
        </w:rPr>
        <w:t>мотивации» М. Р. Гинзбурга</w:t>
      </w:r>
    </w:p>
    <w:p w:rsidR="005D5428" w:rsidRDefault="003166C8" w:rsidP="005D5428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6B3F37">
        <w:rPr>
          <w:b/>
          <w:bCs/>
          <w:color w:val="000000"/>
          <w:sz w:val="28"/>
          <w:szCs w:val="28"/>
          <w:u w:val="single"/>
        </w:rPr>
        <w:t>Цель</w:t>
      </w:r>
      <w:r w:rsidRPr="006B3F37">
        <w:rPr>
          <w:i/>
          <w:iCs/>
          <w:color w:val="000000"/>
          <w:sz w:val="28"/>
          <w:szCs w:val="28"/>
        </w:rPr>
        <w:t>:</w:t>
      </w:r>
      <w:r w:rsidRPr="006B3F37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B3F37">
        <w:rPr>
          <w:color w:val="000000"/>
          <w:sz w:val="28"/>
          <w:szCs w:val="28"/>
        </w:rPr>
        <w:t>изучение мотивационной сферы учащихся на этапе перехода в среднее звено школы как показателя одной из составляющих личностных УУД.</w:t>
      </w:r>
    </w:p>
    <w:p w:rsidR="005D5428" w:rsidRPr="006B3F37" w:rsidRDefault="005D5428" w:rsidP="006B3F37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</w:p>
    <w:tbl>
      <w:tblPr>
        <w:tblStyle w:val="a9"/>
        <w:tblW w:w="10207" w:type="dxa"/>
        <w:tblInd w:w="-176" w:type="dxa"/>
        <w:tblLayout w:type="fixed"/>
        <w:tblLook w:val="04A0"/>
      </w:tblPr>
      <w:tblGrid>
        <w:gridCol w:w="1560"/>
        <w:gridCol w:w="1701"/>
        <w:gridCol w:w="1418"/>
        <w:gridCol w:w="1559"/>
        <w:gridCol w:w="1701"/>
        <w:gridCol w:w="2268"/>
      </w:tblGrid>
      <w:tr w:rsidR="003D7CC1" w:rsidRPr="005A4CB4" w:rsidTr="003D7CC1">
        <w:tc>
          <w:tcPr>
            <w:tcW w:w="1560" w:type="dxa"/>
            <w:vMerge w:val="restart"/>
          </w:tcPr>
          <w:p w:rsidR="003D7CC1" w:rsidRPr="0099369C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8647" w:type="dxa"/>
            <w:gridSpan w:val="5"/>
          </w:tcPr>
          <w:p w:rsidR="003D7CC1" w:rsidRPr="005A4CB4" w:rsidRDefault="003D7CC1" w:rsidP="00886B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 мотивации</w:t>
            </w:r>
          </w:p>
        </w:tc>
      </w:tr>
      <w:tr w:rsidR="003D7CC1" w:rsidRPr="005A4CB4" w:rsidTr="00896873">
        <w:tc>
          <w:tcPr>
            <w:tcW w:w="1560" w:type="dxa"/>
            <w:vMerge/>
          </w:tcPr>
          <w:p w:rsidR="003D7CC1" w:rsidRPr="0099369C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D7CC1" w:rsidRPr="003D7CC1" w:rsidRDefault="003D7CC1" w:rsidP="003D7CC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уровень </w:t>
            </w:r>
            <w:r w:rsidRPr="003D7CC1">
              <w:rPr>
                <w:rFonts w:ascii="Times New Roman" w:eastAsia="Times New Roman" w:hAnsi="Times New Roman" w:cs="Times New Roman"/>
                <w:sz w:val="20"/>
                <w:szCs w:val="20"/>
              </w:rPr>
              <w:t>(очень высокий)</w:t>
            </w:r>
          </w:p>
        </w:tc>
        <w:tc>
          <w:tcPr>
            <w:tcW w:w="1418" w:type="dxa"/>
          </w:tcPr>
          <w:p w:rsidR="003D7CC1" w:rsidRDefault="003D7CC1" w:rsidP="003D7C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3D7CC1" w:rsidRPr="003D7CC1" w:rsidRDefault="003D7CC1" w:rsidP="003D7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CC1">
              <w:rPr>
                <w:rFonts w:ascii="Times New Roman" w:hAnsi="Times New Roman" w:cs="Times New Roman"/>
                <w:sz w:val="20"/>
                <w:szCs w:val="20"/>
              </w:rPr>
              <w:t>(высокий)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3D7CC1" w:rsidP="003D7C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3D7CC1" w:rsidRPr="003D7CC1" w:rsidRDefault="003D7CC1" w:rsidP="003D7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(средний)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3D7CC1" w:rsidP="003D7C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3D7CC1" w:rsidRPr="003D7CC1" w:rsidRDefault="003D7CC1" w:rsidP="003D7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(сниженный)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D7CC1" w:rsidRDefault="003D7CC1" w:rsidP="003D7C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3D7CC1" w:rsidRPr="003D7CC1" w:rsidRDefault="003D7CC1" w:rsidP="003D7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(низкий)</w:t>
            </w:r>
          </w:p>
        </w:tc>
      </w:tr>
      <w:tr w:rsidR="003D7CC1" w:rsidTr="00896873">
        <w:tc>
          <w:tcPr>
            <w:tcW w:w="1560" w:type="dxa"/>
            <w:tcBorders>
              <w:tr2bl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«а»</w:t>
            </w:r>
          </w:p>
          <w:p w:rsidR="003D7CC1" w:rsidRPr="0099369C" w:rsidRDefault="003D7CC1" w:rsidP="009814AA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2</w:t>
            </w:r>
            <w:r w:rsidR="00981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981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6873" w:rsidRPr="00896873" w:rsidRDefault="009814AA" w:rsidP="009814AA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D7CC1" w:rsidTr="00896873">
        <w:tc>
          <w:tcPr>
            <w:tcW w:w="1560" w:type="dxa"/>
          </w:tcPr>
          <w:p w:rsidR="003D7CC1" w:rsidRPr="0099369C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D7CC1" w:rsidRDefault="00B414E6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418" w:type="dxa"/>
          </w:tcPr>
          <w:p w:rsidR="003D7CC1" w:rsidRDefault="00B414E6" w:rsidP="00A838A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B414E6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CC1" w:rsidTr="00896873">
        <w:tc>
          <w:tcPr>
            <w:tcW w:w="1560" w:type="dxa"/>
            <w:tcBorders>
              <w:tr2bl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«б»</w:t>
            </w:r>
          </w:p>
          <w:p w:rsidR="003D7CC1" w:rsidRPr="0099369C" w:rsidRDefault="009814AA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20</w:t>
            </w:r>
            <w:r w:rsidR="003D7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</w:t>
            </w:r>
          </w:p>
        </w:tc>
        <w:tc>
          <w:tcPr>
            <w:tcW w:w="1701" w:type="dxa"/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814AA" w:rsidRDefault="009814AA" w:rsidP="009814A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9814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98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</w:t>
            </w:r>
          </w:p>
          <w:p w:rsidR="009814AA" w:rsidRPr="009814AA" w:rsidRDefault="009814AA" w:rsidP="009814A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4AA">
              <w:rPr>
                <w:rFonts w:ascii="Times New Roman" w:eastAsia="Times New Roman" w:hAnsi="Times New Roman" w:cs="Times New Roman"/>
                <w:sz w:val="24"/>
                <w:szCs w:val="24"/>
              </w:rPr>
              <w:t>(не справ.)</w:t>
            </w:r>
          </w:p>
        </w:tc>
      </w:tr>
      <w:tr w:rsidR="003D7CC1" w:rsidTr="00896873">
        <w:tc>
          <w:tcPr>
            <w:tcW w:w="1560" w:type="dxa"/>
          </w:tcPr>
          <w:p w:rsidR="003D7CC1" w:rsidRPr="0099369C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D7CC1" w:rsidRDefault="00B414E6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418" w:type="dxa"/>
          </w:tcPr>
          <w:p w:rsidR="003D7CC1" w:rsidRDefault="00B414E6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B414E6" w:rsidP="00B414E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B414E6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D7CC1" w:rsidRDefault="00B414E6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3D7CC1" w:rsidTr="00896873">
        <w:tc>
          <w:tcPr>
            <w:tcW w:w="1560" w:type="dxa"/>
            <w:tcBorders>
              <w:tr2bl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«в»</w:t>
            </w:r>
          </w:p>
          <w:p w:rsidR="003D7CC1" w:rsidRPr="0099369C" w:rsidRDefault="003D7CC1" w:rsidP="009814AA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981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</w:t>
            </w:r>
            <w:r w:rsidR="00981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96873" w:rsidRPr="00896873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D7CC1" w:rsidTr="00896873">
        <w:tc>
          <w:tcPr>
            <w:tcW w:w="1560" w:type="dxa"/>
          </w:tcPr>
          <w:p w:rsidR="003D7CC1" w:rsidRPr="0099369C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D7CC1" w:rsidRDefault="00B414E6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418" w:type="dxa"/>
          </w:tcPr>
          <w:p w:rsidR="003D7CC1" w:rsidRDefault="00B414E6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2C3E2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3D7CC1" w:rsidP="00A838A9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CC1" w:rsidTr="00896873">
        <w:tc>
          <w:tcPr>
            <w:tcW w:w="1560" w:type="dxa"/>
            <w:tcBorders>
              <w:tr2bl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«г»</w:t>
            </w:r>
          </w:p>
          <w:p w:rsidR="003D7CC1" w:rsidRPr="0099369C" w:rsidRDefault="003D7CC1" w:rsidP="009814AA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2</w:t>
            </w:r>
            <w:r w:rsidR="00981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/21</w:t>
            </w:r>
          </w:p>
        </w:tc>
        <w:tc>
          <w:tcPr>
            <w:tcW w:w="1701" w:type="dxa"/>
          </w:tcPr>
          <w:p w:rsidR="003D7CC1" w:rsidRDefault="009814AA" w:rsidP="009814A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3D7CC1" w:rsidRDefault="009814AA" w:rsidP="009814A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9814AA" w:rsidP="009814A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9814AA" w:rsidP="009814A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38A9" w:rsidRPr="00A838A9" w:rsidRDefault="009814AA" w:rsidP="009814AA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3D7CC1" w:rsidTr="00896873">
        <w:tc>
          <w:tcPr>
            <w:tcW w:w="1560" w:type="dxa"/>
          </w:tcPr>
          <w:p w:rsidR="003D7CC1" w:rsidRPr="0099369C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D7CC1" w:rsidRDefault="002C3E2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418" w:type="dxa"/>
          </w:tcPr>
          <w:p w:rsidR="003D7CC1" w:rsidRDefault="002C3E2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2C3E2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7CC1" w:rsidTr="00896873">
        <w:tc>
          <w:tcPr>
            <w:tcW w:w="1560" w:type="dxa"/>
            <w:tcBorders>
              <w:tr2bl w:val="single" w:sz="4" w:space="0" w:color="auto"/>
            </w:tcBorders>
          </w:tcPr>
          <w:p w:rsidR="003D7CC1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3D7CC1" w:rsidRPr="0099369C" w:rsidRDefault="003D7CC1" w:rsidP="009814AA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3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981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9/7</w:t>
            </w:r>
            <w:r w:rsidR="009814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D7CC1" w:rsidRDefault="009814AA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CC1" w:rsidTr="00896873">
        <w:tc>
          <w:tcPr>
            <w:tcW w:w="1560" w:type="dxa"/>
          </w:tcPr>
          <w:p w:rsidR="003D7CC1" w:rsidRPr="0099369C" w:rsidRDefault="003D7CC1" w:rsidP="00886B41">
            <w:pPr>
              <w:pStyle w:val="a5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%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D7CC1" w:rsidRDefault="002C3E2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418" w:type="dxa"/>
          </w:tcPr>
          <w:p w:rsidR="003D7CC1" w:rsidRDefault="002C3E2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D7CC1" w:rsidRDefault="002C3E2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7CC1" w:rsidRDefault="002C3E2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D7CC1" w:rsidRDefault="002C3E21" w:rsidP="00886B41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</w:tr>
    </w:tbl>
    <w:p w:rsidR="003166C8" w:rsidRDefault="003166C8" w:rsidP="003166C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3BDE" w:rsidRDefault="000F3BDE" w:rsidP="003166C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039E" w:rsidRPr="003B396F" w:rsidRDefault="005D5428" w:rsidP="00173EC1">
      <w:pPr>
        <w:pStyle w:val="a5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48425" cy="268605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048A" w:rsidRDefault="0090048A">
      <w:pPr>
        <w:rPr>
          <w:rFonts w:ascii="Times New Roman" w:hAnsi="Times New Roman" w:cs="Times New Roman"/>
          <w:sz w:val="28"/>
          <w:szCs w:val="28"/>
        </w:rPr>
      </w:pPr>
    </w:p>
    <w:p w:rsidR="000F3BDE" w:rsidRDefault="000F3BDE">
      <w:pPr>
        <w:rPr>
          <w:rFonts w:ascii="Times New Roman" w:hAnsi="Times New Roman" w:cs="Times New Roman"/>
          <w:sz w:val="28"/>
          <w:szCs w:val="28"/>
        </w:rPr>
      </w:pPr>
    </w:p>
    <w:p w:rsidR="000F3BDE" w:rsidRDefault="000F3BDE">
      <w:pPr>
        <w:rPr>
          <w:rFonts w:ascii="Times New Roman" w:hAnsi="Times New Roman" w:cs="Times New Roman"/>
          <w:sz w:val="28"/>
          <w:szCs w:val="28"/>
        </w:rPr>
      </w:pPr>
    </w:p>
    <w:p w:rsidR="000F3BDE" w:rsidRDefault="000F3BDE">
      <w:pPr>
        <w:rPr>
          <w:rFonts w:ascii="Times New Roman" w:hAnsi="Times New Roman" w:cs="Times New Roman"/>
          <w:sz w:val="28"/>
          <w:szCs w:val="28"/>
        </w:rPr>
      </w:pPr>
    </w:p>
    <w:p w:rsidR="000F3BDE" w:rsidRDefault="000F3BDE">
      <w:pPr>
        <w:rPr>
          <w:rFonts w:ascii="Times New Roman" w:hAnsi="Times New Roman" w:cs="Times New Roman"/>
          <w:sz w:val="28"/>
          <w:szCs w:val="28"/>
        </w:rPr>
      </w:pPr>
    </w:p>
    <w:p w:rsidR="00173EC1" w:rsidRPr="00173EC1" w:rsidRDefault="00173EC1">
      <w:pPr>
        <w:rPr>
          <w:rFonts w:ascii="Times New Roman" w:hAnsi="Times New Roman" w:cs="Times New Roman"/>
          <w:b/>
          <w:sz w:val="28"/>
          <w:szCs w:val="28"/>
        </w:rPr>
      </w:pPr>
      <w:r w:rsidRPr="00173E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Качественный анализ диагностики мотивации обучения.</w:t>
      </w:r>
    </w:p>
    <w:p w:rsidR="002F5730" w:rsidRDefault="00EF2FF4" w:rsidP="007576F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86475" cy="24479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3BDE" w:rsidRDefault="000F3BDE" w:rsidP="007576F3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F3BDE" w:rsidRDefault="000F3BDE" w:rsidP="007576F3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F3BDE" w:rsidRPr="000F3BDE" w:rsidRDefault="000F3BDE" w:rsidP="000F3BDE">
      <w:pPr>
        <w:pStyle w:val="a8"/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F3BDE">
        <w:rPr>
          <w:rFonts w:ascii="Times New Roman" w:eastAsia="Times New Roman" w:hAnsi="Times New Roman" w:cs="Times New Roman"/>
          <w:sz w:val="28"/>
          <w:szCs w:val="28"/>
        </w:rPr>
        <w:t>Качественный анализ результатов диагностики направлен на определение преобладающих для данного возраста мотивов. По всей выборке обследуемых учащихся подсчитывается количество выборов ими каждого мотива, а затем определяется процентное соотношение между ними.</w:t>
      </w:r>
    </w:p>
    <w:p w:rsidR="000F3BDE" w:rsidRDefault="000F3BDE" w:rsidP="007576F3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576F3" w:rsidRPr="007576F3" w:rsidRDefault="0090048A" w:rsidP="007576F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576F3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7576F3" w:rsidRDefault="0090048A" w:rsidP="007576F3">
      <w:pPr>
        <w:pStyle w:val="a8"/>
        <w:rPr>
          <w:rFonts w:ascii="Times New Roman" w:hAnsi="Times New Roman" w:cs="Times New Roman"/>
          <w:sz w:val="28"/>
          <w:szCs w:val="28"/>
        </w:rPr>
      </w:pPr>
      <w:r w:rsidRPr="00BB4E32">
        <w:rPr>
          <w:rFonts w:ascii="Times New Roman" w:hAnsi="Times New Roman" w:cs="Times New Roman"/>
          <w:b/>
          <w:sz w:val="28"/>
          <w:szCs w:val="28"/>
        </w:rPr>
        <w:t>1.</w:t>
      </w:r>
      <w:r w:rsidRPr="007576F3">
        <w:rPr>
          <w:rFonts w:ascii="Times New Roman" w:hAnsi="Times New Roman" w:cs="Times New Roman"/>
          <w:sz w:val="28"/>
          <w:szCs w:val="28"/>
        </w:rPr>
        <w:t xml:space="preserve"> У </w:t>
      </w:r>
      <w:r w:rsidR="007576F3">
        <w:rPr>
          <w:rFonts w:ascii="Times New Roman" w:hAnsi="Times New Roman" w:cs="Times New Roman"/>
          <w:sz w:val="28"/>
          <w:szCs w:val="28"/>
        </w:rPr>
        <w:t>некоторых</w:t>
      </w:r>
      <w:r w:rsidRPr="007576F3">
        <w:rPr>
          <w:rFonts w:ascii="Times New Roman" w:hAnsi="Times New Roman" w:cs="Times New Roman"/>
          <w:sz w:val="28"/>
          <w:szCs w:val="28"/>
        </w:rPr>
        <w:t xml:space="preserve"> пятиклассников наблюдается внешняя мотивация, т.е. учащиеся приходят в школу не столько, для того чтобы учиться, а для того чтобы пообщаться с друзьями, с учителями. У них нет явного желания получать знания, потому что учебный процесс их мало привлекает. </w:t>
      </w:r>
    </w:p>
    <w:p w:rsidR="007576F3" w:rsidRDefault="0090048A" w:rsidP="007576F3">
      <w:pPr>
        <w:pStyle w:val="a8"/>
        <w:rPr>
          <w:rFonts w:ascii="Times New Roman" w:hAnsi="Times New Roman" w:cs="Times New Roman"/>
          <w:sz w:val="28"/>
          <w:szCs w:val="28"/>
        </w:rPr>
      </w:pPr>
      <w:r w:rsidRPr="00BB4E32">
        <w:rPr>
          <w:rFonts w:ascii="Times New Roman" w:hAnsi="Times New Roman" w:cs="Times New Roman"/>
          <w:b/>
          <w:sz w:val="28"/>
          <w:szCs w:val="28"/>
        </w:rPr>
        <w:t>2.</w:t>
      </w:r>
      <w:r w:rsidRPr="007576F3">
        <w:rPr>
          <w:rFonts w:ascii="Times New Roman" w:hAnsi="Times New Roman" w:cs="Times New Roman"/>
          <w:sz w:val="28"/>
          <w:szCs w:val="28"/>
        </w:rPr>
        <w:t xml:space="preserve"> Уровень школьной тревожности у большинства детей нормальный</w:t>
      </w:r>
      <w:proofErr w:type="gramStart"/>
      <w:r w:rsidRPr="007576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76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76F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576F3">
        <w:rPr>
          <w:rFonts w:ascii="Times New Roman" w:hAnsi="Times New Roman" w:cs="Times New Roman"/>
          <w:sz w:val="28"/>
          <w:szCs w:val="28"/>
        </w:rPr>
        <w:t xml:space="preserve">.е. учащиеся чувствуют себя в школе комфортно, им нравиться школа, одноклассники и учителя. Дети переживают по поводу своих успехов, но эти переживания не превышают нормы и являются обычными для нормального протекания адаптации. </w:t>
      </w:r>
    </w:p>
    <w:p w:rsidR="00BB4E32" w:rsidRDefault="0090048A" w:rsidP="007576F3">
      <w:pPr>
        <w:pStyle w:val="a8"/>
        <w:rPr>
          <w:rFonts w:ascii="Times New Roman" w:hAnsi="Times New Roman" w:cs="Times New Roman"/>
          <w:sz w:val="28"/>
          <w:szCs w:val="28"/>
        </w:rPr>
      </w:pPr>
      <w:r w:rsidRPr="00BB4E32">
        <w:rPr>
          <w:rFonts w:ascii="Times New Roman" w:hAnsi="Times New Roman" w:cs="Times New Roman"/>
          <w:b/>
          <w:sz w:val="28"/>
          <w:szCs w:val="28"/>
        </w:rPr>
        <w:t>3.</w:t>
      </w:r>
      <w:r w:rsidRPr="007576F3">
        <w:rPr>
          <w:rFonts w:ascii="Times New Roman" w:hAnsi="Times New Roman" w:cs="Times New Roman"/>
          <w:sz w:val="28"/>
          <w:szCs w:val="28"/>
        </w:rPr>
        <w:t xml:space="preserve"> Среди учащихся нет учеников, имеющих негативное отношение к классу. </w:t>
      </w:r>
      <w:r w:rsidR="00BB4E32" w:rsidRPr="007576F3">
        <w:rPr>
          <w:rFonts w:ascii="Times New Roman" w:hAnsi="Times New Roman" w:cs="Times New Roman"/>
          <w:sz w:val="28"/>
          <w:szCs w:val="28"/>
        </w:rPr>
        <w:t xml:space="preserve">Это говорит о том, что для большинства ребят классный коллектив является очень привлекательным. Атмосфера внутри класса полностью удовлетворяет детей. </w:t>
      </w:r>
      <w:r w:rsidR="007576F3">
        <w:rPr>
          <w:rFonts w:ascii="Times New Roman" w:hAnsi="Times New Roman" w:cs="Times New Roman"/>
          <w:sz w:val="28"/>
          <w:szCs w:val="28"/>
        </w:rPr>
        <w:t>Но есть дети</w:t>
      </w:r>
      <w:r w:rsidR="00BB4E32">
        <w:rPr>
          <w:rFonts w:ascii="Times New Roman" w:hAnsi="Times New Roman" w:cs="Times New Roman"/>
          <w:sz w:val="28"/>
          <w:szCs w:val="28"/>
        </w:rPr>
        <w:t>,</w:t>
      </w:r>
      <w:r w:rsidR="007576F3">
        <w:rPr>
          <w:rFonts w:ascii="Times New Roman" w:hAnsi="Times New Roman" w:cs="Times New Roman"/>
          <w:sz w:val="28"/>
          <w:szCs w:val="28"/>
        </w:rPr>
        <w:t xml:space="preserve"> которые считают, что в классе плохой психологический </w:t>
      </w:r>
      <w:r w:rsidR="00BB4E32">
        <w:rPr>
          <w:rFonts w:ascii="Times New Roman" w:hAnsi="Times New Roman" w:cs="Times New Roman"/>
          <w:sz w:val="28"/>
          <w:szCs w:val="28"/>
        </w:rPr>
        <w:t xml:space="preserve">климат.        </w:t>
      </w:r>
    </w:p>
    <w:p w:rsidR="0090048A" w:rsidRPr="007576F3" w:rsidRDefault="00BB4E32" w:rsidP="007576F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048A" w:rsidRPr="007576F3">
        <w:rPr>
          <w:rFonts w:ascii="Times New Roman" w:hAnsi="Times New Roman" w:cs="Times New Roman"/>
          <w:sz w:val="28"/>
          <w:szCs w:val="28"/>
        </w:rPr>
        <w:t>Анализируя полученные результаты, можно сделать вывод, о том, что показатели адаптации пятиклассников находятся на среднем уровне.</w:t>
      </w:r>
    </w:p>
    <w:p w:rsidR="0090048A" w:rsidRPr="007576F3" w:rsidRDefault="0090048A" w:rsidP="007576F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0F3BDE" w:rsidRDefault="000F3BDE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F3BDE" w:rsidRDefault="000F3BDE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F3BDE" w:rsidRDefault="000F3BDE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F3BDE" w:rsidRDefault="000F3BDE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F3BDE" w:rsidRDefault="000F3BDE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F3BDE" w:rsidRDefault="000F3BDE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F3BDE" w:rsidRDefault="000F3BDE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327849" w:rsidRDefault="00327849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F3BDE" w:rsidRDefault="000F3BDE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B4E32" w:rsidRPr="00BB4E32" w:rsidRDefault="0090048A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BB4E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Рекомендации: </w:t>
      </w:r>
    </w:p>
    <w:p w:rsidR="00BB4E32" w:rsidRDefault="0090048A" w:rsidP="00BB4E32">
      <w:pPr>
        <w:pStyle w:val="a8"/>
        <w:rPr>
          <w:rFonts w:ascii="Times New Roman" w:hAnsi="Times New Roman" w:cs="Times New Roman"/>
          <w:sz w:val="28"/>
          <w:szCs w:val="28"/>
        </w:rPr>
      </w:pPr>
      <w:r w:rsidRPr="00BB4E32">
        <w:rPr>
          <w:rFonts w:ascii="Times New Roman" w:hAnsi="Times New Roman" w:cs="Times New Roman"/>
          <w:b/>
          <w:sz w:val="28"/>
          <w:szCs w:val="28"/>
        </w:rPr>
        <w:t>Классным руководителям:</w:t>
      </w:r>
      <w:r w:rsidRPr="00757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E32" w:rsidRPr="00BB4E32" w:rsidRDefault="0090048A" w:rsidP="00BB4E32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6F3">
        <w:rPr>
          <w:rFonts w:ascii="Times New Roman" w:hAnsi="Times New Roman" w:cs="Times New Roman"/>
          <w:sz w:val="28"/>
          <w:szCs w:val="28"/>
        </w:rPr>
        <w:t xml:space="preserve">организовать классные часы общения, направленные на формирование классного коллектива, на развитие толерантного отношения друг к другу </w:t>
      </w:r>
    </w:p>
    <w:p w:rsidR="00BB4E32" w:rsidRPr="00BB4E32" w:rsidRDefault="00BB4E32" w:rsidP="00BB4E32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048A" w:rsidRPr="007576F3">
        <w:rPr>
          <w:rFonts w:ascii="Times New Roman" w:hAnsi="Times New Roman" w:cs="Times New Roman"/>
          <w:sz w:val="28"/>
          <w:szCs w:val="28"/>
        </w:rPr>
        <w:t xml:space="preserve">рганизовать классные часы общения по темам: «Режим дня», «Как организовать свою учебную деятельность» </w:t>
      </w:r>
    </w:p>
    <w:p w:rsidR="00BB4E32" w:rsidRPr="00BB4E32" w:rsidRDefault="00BB4E32" w:rsidP="00BB4E32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048A" w:rsidRPr="007576F3">
        <w:rPr>
          <w:rFonts w:ascii="Times New Roman" w:hAnsi="Times New Roman" w:cs="Times New Roman"/>
          <w:sz w:val="28"/>
          <w:szCs w:val="28"/>
        </w:rPr>
        <w:t xml:space="preserve">остоянно поддерживать контакт с родителями учащихся, ознакомиться с условиями проживания и взаимоотношениями в семье. </w:t>
      </w:r>
    </w:p>
    <w:p w:rsidR="00BB4E32" w:rsidRPr="00BB4E32" w:rsidRDefault="00BB4E32" w:rsidP="00BB4E32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048A" w:rsidRPr="007576F3">
        <w:rPr>
          <w:rFonts w:ascii="Times New Roman" w:hAnsi="Times New Roman" w:cs="Times New Roman"/>
          <w:sz w:val="28"/>
          <w:szCs w:val="28"/>
        </w:rPr>
        <w:t xml:space="preserve">существлять грамотное рассаживание учащихся в классе с учѐтом их индивидуальных и возрастных особенностей. </w:t>
      </w:r>
    </w:p>
    <w:p w:rsidR="00BB4E32" w:rsidRDefault="0090048A" w:rsidP="00BB4E32">
      <w:pPr>
        <w:pStyle w:val="a8"/>
        <w:rPr>
          <w:rFonts w:ascii="Times New Roman" w:hAnsi="Times New Roman" w:cs="Times New Roman"/>
          <w:sz w:val="28"/>
          <w:szCs w:val="28"/>
        </w:rPr>
      </w:pPr>
      <w:r w:rsidRPr="00BB4E32">
        <w:rPr>
          <w:rFonts w:ascii="Times New Roman" w:hAnsi="Times New Roman" w:cs="Times New Roman"/>
          <w:b/>
          <w:sz w:val="28"/>
          <w:szCs w:val="28"/>
        </w:rPr>
        <w:t>Учителям – предметникам:</w:t>
      </w:r>
      <w:r w:rsidRPr="00BB4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E32" w:rsidRPr="00BB4E32" w:rsidRDefault="00BB4E32" w:rsidP="00BB4E32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0048A" w:rsidRPr="00BB4E32">
        <w:rPr>
          <w:rFonts w:ascii="Times New Roman" w:hAnsi="Times New Roman" w:cs="Times New Roman"/>
          <w:sz w:val="28"/>
          <w:szCs w:val="28"/>
        </w:rPr>
        <w:t xml:space="preserve">читывать трудности адаптационного периода, возрастные особенности пятиклассника в выборе способа </w:t>
      </w:r>
      <w:r>
        <w:rPr>
          <w:rFonts w:ascii="Times New Roman" w:hAnsi="Times New Roman" w:cs="Times New Roman"/>
          <w:sz w:val="28"/>
          <w:szCs w:val="28"/>
        </w:rPr>
        <w:t>подачи материала, терминологии.</w:t>
      </w:r>
    </w:p>
    <w:p w:rsidR="00BB4E32" w:rsidRPr="00BB4E32" w:rsidRDefault="00BB4E32" w:rsidP="00BB4E32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0048A" w:rsidRPr="00BB4E32">
        <w:rPr>
          <w:rFonts w:ascii="Times New Roman" w:hAnsi="Times New Roman" w:cs="Times New Roman"/>
          <w:sz w:val="28"/>
          <w:szCs w:val="28"/>
        </w:rPr>
        <w:t>оздавать благоприятную эмоциональную обстановку на уроке, близкую</w:t>
      </w:r>
      <w:r>
        <w:rPr>
          <w:rFonts w:ascii="Times New Roman" w:hAnsi="Times New Roman" w:cs="Times New Roman"/>
          <w:sz w:val="28"/>
          <w:szCs w:val="28"/>
        </w:rPr>
        <w:t xml:space="preserve"> к обучению в начальной школе (</w:t>
      </w:r>
      <w:r w:rsidR="0090048A" w:rsidRPr="00BB4E32">
        <w:rPr>
          <w:rFonts w:ascii="Times New Roman" w:hAnsi="Times New Roman" w:cs="Times New Roman"/>
          <w:sz w:val="28"/>
          <w:szCs w:val="28"/>
        </w:rPr>
        <w:t xml:space="preserve">шутка, добрая ирония, доверительность, похвала, возможность посоветоваться, откровенно поговорить.) Не допускать педагогических манипуляций. </w:t>
      </w:r>
    </w:p>
    <w:p w:rsidR="00BB4E32" w:rsidRPr="00BB4E32" w:rsidRDefault="00BB4E32" w:rsidP="00BB4E32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048A" w:rsidRPr="00BB4E32">
        <w:rPr>
          <w:rFonts w:ascii="Times New Roman" w:hAnsi="Times New Roman" w:cs="Times New Roman"/>
          <w:sz w:val="28"/>
          <w:szCs w:val="28"/>
        </w:rPr>
        <w:t>оддерживать интерес к учѐбе, разнообразить методику работы на урока</w:t>
      </w:r>
      <w:proofErr w:type="gramStart"/>
      <w:r w:rsidR="0090048A" w:rsidRPr="00BB4E32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90048A" w:rsidRPr="00BB4E32">
        <w:rPr>
          <w:rFonts w:ascii="Times New Roman" w:hAnsi="Times New Roman" w:cs="Times New Roman"/>
          <w:sz w:val="28"/>
          <w:szCs w:val="28"/>
        </w:rPr>
        <w:t xml:space="preserve">использовать игровые технологии) </w:t>
      </w:r>
    </w:p>
    <w:p w:rsidR="00BB4E32" w:rsidRPr="00BB4E32" w:rsidRDefault="00BB4E32" w:rsidP="00BB4E32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90048A" w:rsidRPr="00BB4E32">
        <w:rPr>
          <w:rFonts w:ascii="Times New Roman" w:hAnsi="Times New Roman" w:cs="Times New Roman"/>
          <w:sz w:val="28"/>
          <w:szCs w:val="28"/>
        </w:rPr>
        <w:t>читывать темп работы обучающихся и знать, что высокий темп - одна из причин, мешающая пя</w:t>
      </w:r>
      <w:r>
        <w:rPr>
          <w:rFonts w:ascii="Times New Roman" w:hAnsi="Times New Roman" w:cs="Times New Roman"/>
          <w:sz w:val="28"/>
          <w:szCs w:val="28"/>
        </w:rPr>
        <w:t>тиклассникам усваивать материал.</w:t>
      </w:r>
      <w:proofErr w:type="gramEnd"/>
    </w:p>
    <w:p w:rsidR="00BB4E32" w:rsidRPr="00BB4E32" w:rsidRDefault="00BB4E32" w:rsidP="00BB4E32">
      <w:pPr>
        <w:pStyle w:val="a8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048A" w:rsidRPr="00BB4E32">
        <w:rPr>
          <w:rFonts w:ascii="Times New Roman" w:hAnsi="Times New Roman" w:cs="Times New Roman"/>
          <w:sz w:val="28"/>
          <w:szCs w:val="28"/>
        </w:rPr>
        <w:t xml:space="preserve">азвивать навыки самоконтроля, умения оценивать свою работу и работу класса. Постоянно анализировать все плюсы и минусы в своей работе </w:t>
      </w:r>
    </w:p>
    <w:p w:rsidR="000F3BDE" w:rsidRDefault="000F3BDE" w:rsidP="00BB4E3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B4E32" w:rsidRDefault="0090048A" w:rsidP="00BB4E32">
      <w:pPr>
        <w:pStyle w:val="a8"/>
        <w:rPr>
          <w:rFonts w:ascii="Times New Roman" w:hAnsi="Times New Roman" w:cs="Times New Roman"/>
          <w:sz w:val="28"/>
          <w:szCs w:val="28"/>
        </w:rPr>
      </w:pPr>
      <w:r w:rsidRPr="00BB4E32">
        <w:rPr>
          <w:rFonts w:ascii="Times New Roman" w:hAnsi="Times New Roman" w:cs="Times New Roman"/>
          <w:b/>
          <w:sz w:val="28"/>
          <w:szCs w:val="28"/>
        </w:rPr>
        <w:t>Педагогу-психологу:</w:t>
      </w:r>
      <w:r w:rsidRPr="00BB4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E32" w:rsidRPr="00BB4E32" w:rsidRDefault="00BB4E32" w:rsidP="00BB4E32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048A" w:rsidRPr="00BB4E32">
        <w:rPr>
          <w:rFonts w:ascii="Times New Roman" w:hAnsi="Times New Roman" w:cs="Times New Roman"/>
          <w:sz w:val="28"/>
          <w:szCs w:val="28"/>
        </w:rPr>
        <w:t xml:space="preserve">родолжить наблюдение за процессом адаптации учащихся. </w:t>
      </w:r>
    </w:p>
    <w:p w:rsidR="00BB4E32" w:rsidRPr="00BB4E32" w:rsidRDefault="00BB4E32" w:rsidP="00BB4E32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048A" w:rsidRPr="00BB4E32">
        <w:rPr>
          <w:rFonts w:ascii="Times New Roman" w:hAnsi="Times New Roman" w:cs="Times New Roman"/>
          <w:sz w:val="28"/>
          <w:szCs w:val="28"/>
        </w:rPr>
        <w:t>рганизовать индивидуальные консультации с учащимися и их родителями для оказания помощи в адаптационный период</w:t>
      </w:r>
      <w:r>
        <w:rPr>
          <w:rFonts w:ascii="Times New Roman" w:hAnsi="Times New Roman" w:cs="Times New Roman"/>
          <w:sz w:val="28"/>
          <w:szCs w:val="28"/>
        </w:rPr>
        <w:t xml:space="preserve"> (по мере необходимости)</w:t>
      </w:r>
      <w:r w:rsidR="0090048A" w:rsidRPr="00BB4E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E32" w:rsidRPr="00BB4E32" w:rsidRDefault="00BB4E32" w:rsidP="00BB4E32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048A" w:rsidRPr="00BB4E32">
        <w:rPr>
          <w:rFonts w:ascii="Times New Roman" w:hAnsi="Times New Roman" w:cs="Times New Roman"/>
          <w:sz w:val="28"/>
          <w:szCs w:val="28"/>
        </w:rPr>
        <w:t>казать помощь в проведении классных часов классным руководителям.</w:t>
      </w:r>
      <w:r w:rsidRPr="00BB4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F3BDE" w:rsidRDefault="000F3BDE" w:rsidP="000F3BDE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3BDE" w:rsidRDefault="000F3BDE" w:rsidP="000F3BDE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3BDE" w:rsidRDefault="000F3BDE" w:rsidP="000F3BDE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3BDE" w:rsidRDefault="000F3BDE" w:rsidP="000F3BDE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3BDE" w:rsidRDefault="000F3BDE" w:rsidP="000F3BDE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3BDE" w:rsidRPr="000F3BDE" w:rsidRDefault="000F3BDE" w:rsidP="000F3BDE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3BDE">
        <w:rPr>
          <w:rFonts w:ascii="Times New Roman" w:hAnsi="Times New Roman" w:cs="Times New Roman"/>
          <w:b/>
          <w:sz w:val="32"/>
          <w:szCs w:val="32"/>
        </w:rPr>
        <w:t>П</w:t>
      </w:r>
      <w:r w:rsidR="0077095C">
        <w:rPr>
          <w:rFonts w:ascii="Times New Roman" w:hAnsi="Times New Roman" w:cs="Times New Roman"/>
          <w:b/>
          <w:sz w:val="32"/>
          <w:szCs w:val="32"/>
        </w:rPr>
        <w:t>едагог-п</w:t>
      </w:r>
      <w:r w:rsidRPr="000F3BDE">
        <w:rPr>
          <w:rFonts w:ascii="Times New Roman" w:hAnsi="Times New Roman" w:cs="Times New Roman"/>
          <w:b/>
          <w:sz w:val="32"/>
          <w:szCs w:val="32"/>
        </w:rPr>
        <w:t>сихолог                                 Гаджиева А.М.</w:t>
      </w:r>
    </w:p>
    <w:sectPr w:rsidR="000F3BDE" w:rsidRPr="000F3BDE" w:rsidSect="00173EC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617F"/>
    <w:multiLevelType w:val="multilevel"/>
    <w:tmpl w:val="0E148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6243E"/>
    <w:multiLevelType w:val="hybridMultilevel"/>
    <w:tmpl w:val="51DC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46982"/>
    <w:multiLevelType w:val="hybridMultilevel"/>
    <w:tmpl w:val="D9A6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313C8"/>
    <w:multiLevelType w:val="hybridMultilevel"/>
    <w:tmpl w:val="12EA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D0AAB"/>
    <w:multiLevelType w:val="hybridMultilevel"/>
    <w:tmpl w:val="AE382200"/>
    <w:lvl w:ilvl="0" w:tplc="AFEC7A4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1553C"/>
    <w:multiLevelType w:val="hybridMultilevel"/>
    <w:tmpl w:val="2A1A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257E8"/>
    <w:multiLevelType w:val="hybridMultilevel"/>
    <w:tmpl w:val="4A4256D0"/>
    <w:lvl w:ilvl="0" w:tplc="0418610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79CC"/>
    <w:rsid w:val="0006039E"/>
    <w:rsid w:val="0007507C"/>
    <w:rsid w:val="000D44E4"/>
    <w:rsid w:val="000F3BDE"/>
    <w:rsid w:val="00116271"/>
    <w:rsid w:val="00133EF7"/>
    <w:rsid w:val="0013550E"/>
    <w:rsid w:val="00173EC1"/>
    <w:rsid w:val="00201F1C"/>
    <w:rsid w:val="002116D9"/>
    <w:rsid w:val="002523A2"/>
    <w:rsid w:val="00281940"/>
    <w:rsid w:val="002C3E21"/>
    <w:rsid w:val="002F5730"/>
    <w:rsid w:val="00305C24"/>
    <w:rsid w:val="00305D8D"/>
    <w:rsid w:val="003166C8"/>
    <w:rsid w:val="00327849"/>
    <w:rsid w:val="003B0925"/>
    <w:rsid w:val="003B2D4E"/>
    <w:rsid w:val="003B396F"/>
    <w:rsid w:val="003D7CC1"/>
    <w:rsid w:val="003F6521"/>
    <w:rsid w:val="004374FD"/>
    <w:rsid w:val="0048567D"/>
    <w:rsid w:val="00486F63"/>
    <w:rsid w:val="00535C10"/>
    <w:rsid w:val="005A4CB4"/>
    <w:rsid w:val="005D3818"/>
    <w:rsid w:val="005D5428"/>
    <w:rsid w:val="00631CBB"/>
    <w:rsid w:val="006B3F37"/>
    <w:rsid w:val="00704C96"/>
    <w:rsid w:val="0072191D"/>
    <w:rsid w:val="007576F3"/>
    <w:rsid w:val="0077095C"/>
    <w:rsid w:val="007C74D5"/>
    <w:rsid w:val="00804FC8"/>
    <w:rsid w:val="00896873"/>
    <w:rsid w:val="008C6319"/>
    <w:rsid w:val="0090048A"/>
    <w:rsid w:val="00904E29"/>
    <w:rsid w:val="0093366A"/>
    <w:rsid w:val="009360E5"/>
    <w:rsid w:val="00975AE2"/>
    <w:rsid w:val="009814AA"/>
    <w:rsid w:val="0099369C"/>
    <w:rsid w:val="00A123A0"/>
    <w:rsid w:val="00A70569"/>
    <w:rsid w:val="00A838A9"/>
    <w:rsid w:val="00B05DED"/>
    <w:rsid w:val="00B10B2B"/>
    <w:rsid w:val="00B32B6E"/>
    <w:rsid w:val="00B414E6"/>
    <w:rsid w:val="00BB4E32"/>
    <w:rsid w:val="00BE79CC"/>
    <w:rsid w:val="00C04C7B"/>
    <w:rsid w:val="00C3123C"/>
    <w:rsid w:val="00C63EB5"/>
    <w:rsid w:val="00D21D6E"/>
    <w:rsid w:val="00D72F4E"/>
    <w:rsid w:val="00D77DB0"/>
    <w:rsid w:val="00D80706"/>
    <w:rsid w:val="00DD029E"/>
    <w:rsid w:val="00E03519"/>
    <w:rsid w:val="00EF2FF4"/>
    <w:rsid w:val="00F7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9CC"/>
    <w:rPr>
      <w:b/>
      <w:bCs/>
    </w:rPr>
  </w:style>
  <w:style w:type="paragraph" w:styleId="a5">
    <w:name w:val="List Paragraph"/>
    <w:basedOn w:val="a"/>
    <w:uiPriority w:val="34"/>
    <w:qFormat/>
    <w:rsid w:val="009004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48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B0925"/>
  </w:style>
  <w:style w:type="paragraph" w:styleId="a8">
    <w:name w:val="No Spacing"/>
    <w:uiPriority w:val="1"/>
    <w:qFormat/>
    <w:rsid w:val="003B0925"/>
    <w:pPr>
      <w:spacing w:after="0" w:line="240" w:lineRule="auto"/>
    </w:pPr>
  </w:style>
  <w:style w:type="table" w:styleId="a9">
    <w:name w:val="Table Grid"/>
    <w:basedOn w:val="a1"/>
    <w:uiPriority w:val="59"/>
    <w:rsid w:val="0006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0.9</c:v>
                </c:pt>
                <c:pt idx="2">
                  <c:v>0.7300000000000002</c:v>
                </c:pt>
                <c:pt idx="3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Безразличный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0.15000000000000005</c:v>
                </c:pt>
                <c:pt idx="1">
                  <c:v>5.0000000000000017E-2</c:v>
                </c:pt>
                <c:pt idx="2">
                  <c:v>0.27</c:v>
                </c:pt>
                <c:pt idx="3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Плохой псих.Климат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5.0000000000000017E-2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справ.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1">
                  <c:v>5.0000000000000017E-2</c:v>
                </c:pt>
              </c:numCache>
            </c:numRef>
          </c:val>
        </c:ser>
        <c:axId val="98522624"/>
        <c:axId val="98524160"/>
      </c:barChart>
      <c:catAx>
        <c:axId val="98522624"/>
        <c:scaling>
          <c:orientation val="minMax"/>
        </c:scaling>
        <c:axPos val="b"/>
        <c:numFmt formatCode="General" sourceLinked="1"/>
        <c:tickLblPos val="nextTo"/>
        <c:crossAx val="98524160"/>
        <c:crosses val="autoZero"/>
        <c:auto val="1"/>
        <c:lblAlgn val="ctr"/>
        <c:lblOffset val="100"/>
      </c:catAx>
      <c:valAx>
        <c:axId val="98524160"/>
        <c:scaling>
          <c:orientation val="minMax"/>
        </c:scaling>
        <c:axPos val="l"/>
        <c:majorGridlines/>
        <c:numFmt formatCode="0%" sourceLinked="1"/>
        <c:tickLblPos val="nextTo"/>
        <c:crossAx val="985226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ур. (очень высокий)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0.3000000000000001</c:v>
                </c:pt>
                <c:pt idx="1">
                  <c:v>0.15000000000000005</c:v>
                </c:pt>
                <c:pt idx="2">
                  <c:v>0.2</c:v>
                </c:pt>
                <c:pt idx="3">
                  <c:v>0.19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ур.(высокий)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0.45</c:v>
                </c:pt>
                <c:pt idx="1">
                  <c:v>0.25</c:v>
                </c:pt>
                <c:pt idx="2">
                  <c:v>0.66000000000000025</c:v>
                </c:pt>
                <c:pt idx="3">
                  <c:v>0.62000000000000022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ур.(средний)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0.25</c:v>
                </c:pt>
                <c:pt idx="1">
                  <c:v>0.4</c:v>
                </c:pt>
                <c:pt idx="2">
                  <c:v>0.14000000000000001</c:v>
                </c:pt>
                <c:pt idx="3">
                  <c:v>0.19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ур.(сниженный)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1">
                  <c:v>0.15000000000000005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ур.(низкий)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1">
                  <c:v>0.05</c:v>
                </c:pt>
              </c:numCache>
            </c:numRef>
          </c:val>
        </c:ser>
        <c:axId val="107666816"/>
        <c:axId val="82261120"/>
      </c:barChart>
      <c:catAx>
        <c:axId val="107666816"/>
        <c:scaling>
          <c:orientation val="minMax"/>
        </c:scaling>
        <c:axPos val="b"/>
        <c:tickLblPos val="nextTo"/>
        <c:crossAx val="82261120"/>
        <c:crosses val="autoZero"/>
        <c:auto val="1"/>
        <c:lblAlgn val="ctr"/>
        <c:lblOffset val="100"/>
      </c:catAx>
      <c:valAx>
        <c:axId val="82261120"/>
        <c:scaling>
          <c:orientation val="minMax"/>
        </c:scaling>
        <c:axPos val="l"/>
        <c:majorGridlines/>
        <c:numFmt formatCode="0%" sourceLinked="1"/>
        <c:tickLblPos val="nextTo"/>
        <c:crossAx val="107666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учебный 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</c:v>
                </c:pt>
                <c:pt idx="1">
                  <c:v>58</c:v>
                </c:pt>
                <c:pt idx="2">
                  <c:v>37</c:v>
                </c:pt>
                <c:pt idx="3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социальный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</c:v>
                </c:pt>
                <c:pt idx="1">
                  <c:v>12</c:v>
                </c:pt>
                <c:pt idx="2">
                  <c:v>16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позиционный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125</c:v>
                </c:pt>
                <c:pt idx="1">
                  <c:v>81</c:v>
                </c:pt>
                <c:pt idx="2">
                  <c:v>93</c:v>
                </c:pt>
                <c:pt idx="3">
                  <c:v>149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оценочный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16</c:v>
                </c:pt>
                <c:pt idx="1">
                  <c:v>15</c:v>
                </c:pt>
                <c:pt idx="2">
                  <c:v>13</c:v>
                </c:pt>
                <c:pt idx="3">
                  <c:v>15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игровой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внешний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5 "г"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21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val>
        </c:ser>
        <c:axId val="98978432"/>
        <c:axId val="98988416"/>
      </c:barChart>
      <c:catAx>
        <c:axId val="98978432"/>
        <c:scaling>
          <c:orientation val="minMax"/>
        </c:scaling>
        <c:axPos val="b"/>
        <c:tickLblPos val="nextTo"/>
        <c:crossAx val="98988416"/>
        <c:crosses val="autoZero"/>
        <c:auto val="1"/>
        <c:lblAlgn val="ctr"/>
        <c:lblOffset val="100"/>
      </c:catAx>
      <c:valAx>
        <c:axId val="98988416"/>
        <c:scaling>
          <c:orientation val="minMax"/>
        </c:scaling>
        <c:axPos val="l"/>
        <c:majorGridlines/>
        <c:numFmt formatCode="General" sourceLinked="1"/>
        <c:tickLblPos val="nextTo"/>
        <c:crossAx val="989784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85A25-9CB1-4CC6-9BA9-74483ABB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Айна</cp:lastModifiedBy>
  <cp:revision>2</cp:revision>
  <cp:lastPrinted>2020-11-10T11:17:00Z</cp:lastPrinted>
  <dcterms:created xsi:type="dcterms:W3CDTF">2020-11-17T08:38:00Z</dcterms:created>
  <dcterms:modified xsi:type="dcterms:W3CDTF">2020-11-17T08:38:00Z</dcterms:modified>
</cp:coreProperties>
</file>