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EF" w:rsidRDefault="00BA62F9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C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 О проделанной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неуспевающими учащимися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2-ю четверть 201</w:t>
      </w:r>
      <w:r w:rsidR="00E84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-201</w:t>
      </w:r>
      <w:r w:rsidR="00E84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СОШ №32»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 Закона об образовании; принятие комплексных мер,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 на повышение успеваемости и качества знаний слабоуспевающих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учащихся.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особенностей слабоуспевающих учащихся, причин их отставания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учебе и слабой мотивации; формирование ответственного отношения учащихся к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учебному процессу.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Объект: неуспевающие учащиеся по итогам второй четверти.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январь 201</w:t>
      </w:r>
      <w:r w:rsidR="00E84B3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принципы неуспеваемости учащихся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пробелов в фактических знаниях и специальных для данного предмета умениях, которые не позволяют охарактеризовать существенные элементы изучаемых понятий, законов, теорий, а также осуществить необходимые практические действия.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Наличие, пробелов в навыках учебно-познавательной деятельности, снижающих темп работы настолько, что ученик не может за отведенное время овладеть необходимым объемом знаний, умений, навыков.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Недостаточный уровень развития и воспитанности личностных качеств, не позволяющих ученику проявлять самостоятельность, настойчивость, организованность и другие качества, необходимые для успешного учения.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2 четверти были выявлены следующие слабоуспевающие у</w:t>
      </w:r>
      <w:r w:rsidR="00BA62F9">
        <w:rPr>
          <w:rFonts w:ascii="Times New Roman" w:eastAsia="Times New Roman" w:hAnsi="Times New Roman" w:cs="Times New Roman"/>
          <w:color w:val="000000"/>
          <w:sz w:val="28"/>
          <w:szCs w:val="28"/>
        </w:rPr>
        <w:t>чащиеся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5016" w:rsidRDefault="000E5016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6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47"/>
        <w:gridCol w:w="1306"/>
        <w:gridCol w:w="709"/>
        <w:gridCol w:w="850"/>
        <w:gridCol w:w="1134"/>
        <w:gridCol w:w="2269"/>
        <w:gridCol w:w="2127"/>
        <w:gridCol w:w="993"/>
      </w:tblGrid>
      <w:tr w:rsidR="003C38EF" w:rsidTr="000E5016">
        <w:trPr>
          <w:gridAfter w:val="1"/>
          <w:wAfter w:w="993" w:type="dxa"/>
          <w:trHeight w:val="383"/>
        </w:trPr>
        <w:tc>
          <w:tcPr>
            <w:tcW w:w="96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Динамика</w:t>
            </w:r>
          </w:p>
        </w:tc>
      </w:tr>
      <w:tr w:rsidR="003C38EF" w:rsidTr="000E5016">
        <w:trPr>
          <w:gridAfter w:val="1"/>
          <w:wAfter w:w="993" w:type="dxa"/>
          <w:trHeight w:val="363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C38EF" w:rsidRDefault="003C38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четверть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C38EF" w:rsidRDefault="003C38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четверть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</w:tr>
      <w:tr w:rsidR="003C38EF" w:rsidTr="000E5016">
        <w:trPr>
          <w:gridAfter w:val="1"/>
          <w:wAfter w:w="993" w:type="dxa"/>
          <w:trHeight w:val="324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C38EF" w:rsidRPr="003C3378" w:rsidRDefault="003C33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C33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EF" w:rsidTr="000E5016">
        <w:trPr>
          <w:gridAfter w:val="1"/>
          <w:wAfter w:w="993" w:type="dxa"/>
          <w:trHeight w:val="331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3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C38EF" w:rsidRPr="003C3378" w:rsidRDefault="003C33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EF" w:rsidTr="000E5016">
        <w:trPr>
          <w:gridAfter w:val="1"/>
          <w:wAfter w:w="993" w:type="dxa"/>
          <w:trHeight w:val="338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712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C38EF" w:rsidRPr="003C3378" w:rsidRDefault="003C33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EF" w:rsidTr="000E5016">
        <w:trPr>
          <w:gridAfter w:val="1"/>
          <w:wAfter w:w="993" w:type="dxa"/>
          <w:trHeight w:val="331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712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C38EF" w:rsidRPr="003C3378" w:rsidRDefault="00712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EF" w:rsidTr="000E5016">
        <w:trPr>
          <w:gridAfter w:val="1"/>
          <w:wAfter w:w="993" w:type="dxa"/>
          <w:trHeight w:val="331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712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C38EF" w:rsidRPr="003C3378" w:rsidRDefault="00712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EF" w:rsidTr="000E5016">
        <w:trPr>
          <w:gridAfter w:val="1"/>
          <w:wAfter w:w="993" w:type="dxa"/>
          <w:trHeight w:val="338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712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C38EF" w:rsidRPr="003C3378" w:rsidRDefault="00712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EF" w:rsidTr="000E5016">
        <w:trPr>
          <w:gridAfter w:val="1"/>
          <w:wAfter w:w="993" w:type="dxa"/>
          <w:trHeight w:val="324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Pr="00712811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</w:t>
            </w:r>
            <w:r w:rsidRPr="00712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712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C38EF" w:rsidRPr="003C3378" w:rsidRDefault="00712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—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EF" w:rsidTr="000E5016">
        <w:trPr>
          <w:gridAfter w:val="1"/>
          <w:wAfter w:w="993" w:type="dxa"/>
          <w:trHeight w:val="353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712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C38EF" w:rsidRDefault="00712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8EF" w:rsidRDefault="003C38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016" w:rsidTr="000E5016">
        <w:trPr>
          <w:gridAfter w:val="1"/>
          <w:wAfter w:w="993" w:type="dxa"/>
          <w:trHeight w:val="353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0E5016" w:rsidRDefault="000E50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8EF" w:rsidTr="000E5016">
        <w:trPr>
          <w:trHeight w:val="403"/>
        </w:trPr>
        <w:tc>
          <w:tcPr>
            <w:tcW w:w="106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«2» по предметам и учителям-предметникам</w:t>
            </w:r>
          </w:p>
        </w:tc>
      </w:tr>
      <w:tr w:rsidR="003C38EF" w:rsidTr="000E5016">
        <w:trPr>
          <w:trHeight w:val="408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«2»</w:t>
            </w:r>
          </w:p>
        </w:tc>
        <w:tc>
          <w:tcPr>
            <w:tcW w:w="6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Учитель-предметник</w:t>
            </w:r>
          </w:p>
        </w:tc>
      </w:tr>
      <w:tr w:rsidR="003C38EF" w:rsidTr="000E5016">
        <w:trPr>
          <w:trHeight w:val="331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8A37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 w:rsidR="003C38EF">
              <w:rPr>
                <w:rFonts w:ascii="Times New Roman" w:hAnsi="Times New Roman" w:cs="Times New Roman"/>
                <w:sz w:val="28"/>
                <w:szCs w:val="28"/>
              </w:rPr>
              <w:t>.язык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 w:rsidP="008A37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7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Д.А., Адамова 3.М.</w:t>
            </w:r>
            <w:r w:rsidR="008A371E">
              <w:rPr>
                <w:rFonts w:ascii="Times New Roman" w:hAnsi="Times New Roman" w:cs="Times New Roman"/>
                <w:sz w:val="28"/>
                <w:szCs w:val="28"/>
              </w:rPr>
              <w:t xml:space="preserve">, Ибрагимова М.Д., </w:t>
            </w:r>
            <w:proofErr w:type="spellStart"/>
            <w:r w:rsidR="008A371E">
              <w:rPr>
                <w:rFonts w:ascii="Times New Roman" w:hAnsi="Times New Roman" w:cs="Times New Roman"/>
                <w:sz w:val="28"/>
                <w:szCs w:val="28"/>
              </w:rPr>
              <w:t>Салихбекова</w:t>
            </w:r>
            <w:proofErr w:type="spellEnd"/>
            <w:r w:rsidR="008A371E"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</w:tr>
      <w:tr w:rsidR="003C38EF" w:rsidTr="000E5016">
        <w:trPr>
          <w:trHeight w:val="359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8A37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A371E">
              <w:rPr>
                <w:rFonts w:ascii="Times New Roman" w:hAnsi="Times New Roman" w:cs="Times New Roman"/>
                <w:sz w:val="28"/>
                <w:szCs w:val="28"/>
              </w:rPr>
              <w:t>Даг.лит</w:t>
            </w:r>
            <w:proofErr w:type="spellEnd"/>
            <w:r w:rsidR="008A371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8A37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A371E" w:rsidRDefault="008A37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М.М., </w:t>
            </w:r>
            <w:proofErr w:type="spellStart"/>
            <w:r w:rsidR="008A371E">
              <w:rPr>
                <w:rFonts w:ascii="Times New Roman" w:hAnsi="Times New Roman" w:cs="Times New Roman"/>
                <w:sz w:val="28"/>
                <w:szCs w:val="28"/>
              </w:rPr>
              <w:t>Ширинова</w:t>
            </w:r>
            <w:proofErr w:type="spellEnd"/>
            <w:r w:rsidR="008A371E">
              <w:rPr>
                <w:rFonts w:ascii="Times New Roman" w:hAnsi="Times New Roman" w:cs="Times New Roman"/>
                <w:sz w:val="28"/>
                <w:szCs w:val="28"/>
              </w:rPr>
              <w:t xml:space="preserve"> Т.Р., </w:t>
            </w:r>
            <w:proofErr w:type="spellStart"/>
            <w:r w:rsidR="008A371E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8A371E">
              <w:rPr>
                <w:rFonts w:ascii="Times New Roman" w:hAnsi="Times New Roman" w:cs="Times New Roman"/>
                <w:sz w:val="28"/>
                <w:szCs w:val="28"/>
              </w:rPr>
              <w:t xml:space="preserve"> Д.А.,</w:t>
            </w:r>
          </w:p>
          <w:p w:rsidR="008A371E" w:rsidRDefault="008A37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Адамова 3.М., Ибрагимова М.Д.,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</w:tr>
      <w:tr w:rsidR="003C38EF" w:rsidTr="000E5016">
        <w:trPr>
          <w:trHeight w:val="331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8A37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8A37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С.Ш.,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М.М.,</w:t>
            </w:r>
          </w:p>
        </w:tc>
      </w:tr>
      <w:tr w:rsidR="003C38EF" w:rsidTr="000E5016">
        <w:trPr>
          <w:trHeight w:val="338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8A37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П.С., Абдурагимова У.А.</w:t>
            </w:r>
          </w:p>
        </w:tc>
      </w:tr>
      <w:tr w:rsidR="003C38EF" w:rsidTr="000E5016">
        <w:trPr>
          <w:trHeight w:val="353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Физика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403F1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3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Р.М.</w:t>
            </w:r>
            <w:r w:rsidR="00403F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3F11">
              <w:rPr>
                <w:rFonts w:ascii="Times New Roman" w:hAnsi="Times New Roman" w:cs="Times New Roman"/>
                <w:sz w:val="28"/>
                <w:szCs w:val="28"/>
              </w:rPr>
              <w:t>Мамедярова</w:t>
            </w:r>
            <w:proofErr w:type="spellEnd"/>
            <w:r w:rsidR="00403F11"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</w:tc>
      </w:tr>
      <w:tr w:rsidR="003C38EF" w:rsidTr="000E5016">
        <w:trPr>
          <w:trHeight w:val="2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  <w:p w:rsidR="00403F11" w:rsidRDefault="00403F1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3F11" w:rsidRDefault="00403F1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403F1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  <w:p w:rsidR="00403F11" w:rsidRDefault="005426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403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03F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  <w:r w:rsidR="00403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38EF" w:rsidTr="000E5016">
        <w:trPr>
          <w:trHeight w:val="2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403F1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C38EF" w:rsidRDefault="003C38E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</w:tr>
      <w:tr w:rsidR="00403F11" w:rsidTr="000E5016">
        <w:trPr>
          <w:trHeight w:val="2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F11" w:rsidRDefault="00403F1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F11" w:rsidRDefault="00403F1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F11" w:rsidRDefault="005426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5426F3" w:rsidTr="000E5016">
        <w:trPr>
          <w:trHeight w:val="2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426F3" w:rsidRDefault="005426F3" w:rsidP="0016761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426F3" w:rsidRDefault="005426F3" w:rsidP="0016761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426F3" w:rsidRDefault="005426F3" w:rsidP="0016761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З.И., Магомедова З.Л.</w:t>
            </w:r>
          </w:p>
        </w:tc>
      </w:tr>
      <w:tr w:rsidR="005426F3" w:rsidTr="000E5016">
        <w:trPr>
          <w:trHeight w:val="2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426F3" w:rsidRDefault="005426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426F3" w:rsidRDefault="005426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426F3" w:rsidRDefault="005426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З.И.,</w:t>
            </w:r>
          </w:p>
        </w:tc>
      </w:tr>
    </w:tbl>
    <w:p w:rsidR="003C38EF" w:rsidRDefault="003C38EF" w:rsidP="003C38EF">
      <w:pPr>
        <w:jc w:val="center"/>
        <w:rPr>
          <w:noProof/>
          <w:lang w:eastAsia="ru-RU"/>
        </w:rPr>
      </w:pPr>
    </w:p>
    <w:p w:rsidR="003C38EF" w:rsidRDefault="003C38EF" w:rsidP="003C38EF">
      <w:pPr>
        <w:jc w:val="center"/>
      </w:pP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В </w:t>
      </w:r>
      <w:r w:rsidR="005426F3">
        <w:rPr>
          <w:rFonts w:ascii="Times New Roman" w:eastAsia="Times New Roman" w:hAnsi="Times New Roman" w:cs="Times New Roman"/>
          <w:color w:val="000000"/>
          <w:sz w:val="28"/>
          <w:szCs w:val="28"/>
        </w:rPr>
        <w:t>янва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ПМС службой планируется следующая работа по предупреждению неуспеваемости учащихся.</w:t>
      </w:r>
    </w:p>
    <w:p w:rsidR="003C38EF" w:rsidRDefault="003C38EF" w:rsidP="003C38E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Беседа с классными руководителями неуспевающих учеников: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Канберова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Н.К., Султанова А.А., </w:t>
      </w:r>
      <w:r>
        <w:rPr>
          <w:rFonts w:ascii="Times New Roman" w:hAnsi="Times New Roman" w:cs="Times New Roman"/>
          <w:sz w:val="28"/>
          <w:szCs w:val="28"/>
        </w:rPr>
        <w:t>Магомедова З.Л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Буганова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Аликишиева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П.С.</w:t>
      </w:r>
      <w:r w:rsidR="00DA3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336">
        <w:rPr>
          <w:rFonts w:ascii="Times New Roman" w:hAnsi="Times New Roman" w:cs="Times New Roman"/>
          <w:sz w:val="28"/>
          <w:szCs w:val="28"/>
        </w:rPr>
        <w:t>Мамедярова</w:t>
      </w:r>
      <w:proofErr w:type="spellEnd"/>
      <w:r w:rsidR="00DA3336">
        <w:rPr>
          <w:rFonts w:ascii="Times New Roman" w:hAnsi="Times New Roman" w:cs="Times New Roman"/>
          <w:sz w:val="28"/>
          <w:szCs w:val="28"/>
        </w:rPr>
        <w:t xml:space="preserve"> Р.Б., Рамазанова Х.Г., </w:t>
      </w:r>
      <w:proofErr w:type="spellStart"/>
      <w:r w:rsidR="00DA3336">
        <w:rPr>
          <w:rFonts w:ascii="Times New Roman" w:hAnsi="Times New Roman" w:cs="Times New Roman"/>
          <w:sz w:val="28"/>
          <w:szCs w:val="28"/>
        </w:rPr>
        <w:t>Акбиева</w:t>
      </w:r>
      <w:proofErr w:type="spellEnd"/>
      <w:r w:rsidR="00DA3336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="00DA3336">
        <w:rPr>
          <w:rFonts w:ascii="Times New Roman" w:hAnsi="Times New Roman" w:cs="Times New Roman"/>
          <w:sz w:val="28"/>
          <w:szCs w:val="28"/>
        </w:rPr>
        <w:t>Ахмаева</w:t>
      </w:r>
      <w:proofErr w:type="spellEnd"/>
      <w:r w:rsidR="00DA3336">
        <w:rPr>
          <w:rFonts w:ascii="Times New Roman" w:hAnsi="Times New Roman" w:cs="Times New Roman"/>
          <w:sz w:val="28"/>
          <w:szCs w:val="28"/>
        </w:rPr>
        <w:t xml:space="preserve"> Н.М., </w:t>
      </w:r>
      <w:r w:rsidR="003130E3">
        <w:rPr>
          <w:rFonts w:ascii="Times New Roman" w:hAnsi="Times New Roman" w:cs="Times New Roman"/>
          <w:sz w:val="28"/>
          <w:szCs w:val="28"/>
        </w:rPr>
        <w:t xml:space="preserve">Сулейманова К.И., </w:t>
      </w:r>
      <w:proofErr w:type="spellStart"/>
      <w:r w:rsidR="003130E3">
        <w:rPr>
          <w:rFonts w:ascii="Times New Roman" w:hAnsi="Times New Roman" w:cs="Times New Roman"/>
          <w:sz w:val="28"/>
          <w:szCs w:val="28"/>
        </w:rPr>
        <w:t>Муртузалиева</w:t>
      </w:r>
      <w:proofErr w:type="spellEnd"/>
      <w:r w:rsidR="003130E3"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3C38EF" w:rsidRDefault="003C38EF" w:rsidP="003C38E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 беседы с учителями-предметниками по поводу слабой успеваемости учащихся; Магомедова З.Л., Адамова З.М.,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Т.Р.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Акбиева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="003130E3">
        <w:rPr>
          <w:rFonts w:ascii="Times New Roman" w:hAnsi="Times New Roman" w:cs="Times New Roman"/>
          <w:sz w:val="28"/>
          <w:szCs w:val="28"/>
        </w:rPr>
        <w:t>Гаджиалиева</w:t>
      </w:r>
      <w:proofErr w:type="spellEnd"/>
      <w:r w:rsidR="003130E3"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Гаджиева Р.М.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П.С., Абдурагимова У.А.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П.И.</w:t>
      </w:r>
      <w:r w:rsidR="003130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0E3">
        <w:rPr>
          <w:rFonts w:ascii="Times New Roman" w:hAnsi="Times New Roman" w:cs="Times New Roman"/>
          <w:sz w:val="28"/>
          <w:szCs w:val="28"/>
        </w:rPr>
        <w:t xml:space="preserve">Ибрагимова М.Д., </w:t>
      </w:r>
      <w:proofErr w:type="spellStart"/>
      <w:r w:rsidR="003130E3">
        <w:rPr>
          <w:rFonts w:ascii="Times New Roman" w:hAnsi="Times New Roman" w:cs="Times New Roman"/>
          <w:sz w:val="28"/>
          <w:szCs w:val="28"/>
        </w:rPr>
        <w:t>Салихбекова</w:t>
      </w:r>
      <w:proofErr w:type="spellEnd"/>
      <w:r w:rsidR="003130E3">
        <w:rPr>
          <w:rFonts w:ascii="Times New Roman" w:hAnsi="Times New Roman" w:cs="Times New Roman"/>
          <w:sz w:val="28"/>
          <w:szCs w:val="28"/>
        </w:rPr>
        <w:t xml:space="preserve"> К.К.,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0E3">
        <w:rPr>
          <w:rFonts w:ascii="Times New Roman" w:hAnsi="Times New Roman" w:cs="Times New Roman"/>
          <w:sz w:val="28"/>
          <w:szCs w:val="28"/>
        </w:rPr>
        <w:t>Мамедярова</w:t>
      </w:r>
      <w:proofErr w:type="spellEnd"/>
      <w:r w:rsidR="003130E3">
        <w:rPr>
          <w:rFonts w:ascii="Times New Roman" w:hAnsi="Times New Roman" w:cs="Times New Roman"/>
          <w:sz w:val="28"/>
          <w:szCs w:val="28"/>
        </w:rPr>
        <w:t xml:space="preserve"> Р.Б., </w:t>
      </w:r>
      <w:proofErr w:type="spellStart"/>
      <w:r w:rsidR="003130E3">
        <w:rPr>
          <w:rFonts w:ascii="Times New Roman" w:hAnsi="Times New Roman" w:cs="Times New Roman"/>
          <w:sz w:val="28"/>
          <w:szCs w:val="28"/>
        </w:rPr>
        <w:t>Каяев</w:t>
      </w:r>
      <w:proofErr w:type="spellEnd"/>
      <w:r w:rsidR="003130E3">
        <w:rPr>
          <w:rFonts w:ascii="Times New Roman" w:hAnsi="Times New Roman" w:cs="Times New Roman"/>
          <w:sz w:val="28"/>
          <w:szCs w:val="28"/>
        </w:rPr>
        <w:t xml:space="preserve"> Р.Г., </w:t>
      </w:r>
      <w:proofErr w:type="spellStart"/>
      <w:r w:rsidR="003130E3">
        <w:rPr>
          <w:rFonts w:ascii="Times New Roman" w:hAnsi="Times New Roman" w:cs="Times New Roman"/>
          <w:sz w:val="28"/>
          <w:szCs w:val="28"/>
        </w:rPr>
        <w:t>Муртузалиева</w:t>
      </w:r>
      <w:proofErr w:type="spellEnd"/>
      <w:r w:rsidR="003130E3">
        <w:rPr>
          <w:rFonts w:ascii="Times New Roman" w:hAnsi="Times New Roman" w:cs="Times New Roman"/>
          <w:sz w:val="28"/>
          <w:szCs w:val="28"/>
        </w:rPr>
        <w:t xml:space="preserve"> З.И., </w:t>
      </w:r>
      <w:proofErr w:type="spellStart"/>
      <w:r w:rsidR="003130E3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3130E3">
        <w:rPr>
          <w:rFonts w:ascii="Times New Roman" w:hAnsi="Times New Roman" w:cs="Times New Roman"/>
          <w:sz w:val="28"/>
          <w:szCs w:val="28"/>
        </w:rPr>
        <w:t xml:space="preserve"> Л.В..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C38EF" w:rsidRDefault="003C38EF" w:rsidP="003C38E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беседы со всеми неуспевающими  учащимися из списка /с записью в «тетради учета» и подписью самого учащегося /</w:t>
      </w:r>
    </w:p>
    <w:p w:rsidR="003C38EF" w:rsidRDefault="003C38EF" w:rsidP="003C38E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 беседы с родителями </w:t>
      </w:r>
      <w:r w:rsidR="00313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вызовом на </w:t>
      </w:r>
      <w:proofErr w:type="gramStart"/>
      <w:r w:rsidR="003130E3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январское  заседание</w:t>
      </w:r>
      <w:proofErr w:type="gramEnd"/>
      <w:r w:rsidR="00313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ПМС службы)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="00313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 по итогам четверти две и более неудовлетворительных отметок</w:t>
      </w:r>
      <w:r w:rsidR="003130E3">
        <w:rPr>
          <w:rFonts w:ascii="Times New Roman" w:eastAsia="Times New Roman" w:hAnsi="Times New Roman" w:cs="Times New Roman"/>
          <w:color w:val="000000"/>
          <w:sz w:val="28"/>
          <w:szCs w:val="28"/>
        </w:rPr>
        <w:t>, с приглашением администрации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38EF" w:rsidRDefault="003C38EF" w:rsidP="003C38E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классных журналов.</w:t>
      </w:r>
    </w:p>
    <w:p w:rsidR="003C38EF" w:rsidRDefault="003C38EF" w:rsidP="003C38E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дневников с записью об уведомлении родителей о неуспеваемости учащегося.</w:t>
      </w:r>
    </w:p>
    <w:p w:rsidR="003C38EF" w:rsidRDefault="003C38EF" w:rsidP="003C38E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8EF" w:rsidRPr="000C57A1" w:rsidRDefault="003C38EF" w:rsidP="000C57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Выводы:</w:t>
      </w: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Учителя-предметники:</w:t>
      </w:r>
    </w:p>
    <w:p w:rsidR="003C38EF" w:rsidRDefault="003C38EF" w:rsidP="003C38EF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ликвидации пробелов в знаниях слабоуспевающих школьников используют различные формы и методы работы на уроке и во внеурочное время;</w:t>
      </w:r>
    </w:p>
    <w:p w:rsidR="003C38EF" w:rsidRDefault="003C38EF" w:rsidP="003C38EF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всегда, в системе и на всех этапах урока организуют работу со слабыми учениками;</w:t>
      </w:r>
    </w:p>
    <w:p w:rsidR="000C57A1" w:rsidRDefault="000C57A1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ind w:left="49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38EF" w:rsidRDefault="003C38EF" w:rsidP="003C38EF">
      <w:pPr>
        <w:shd w:val="clear" w:color="auto" w:fill="FFFFFF"/>
        <w:autoSpaceDE w:val="0"/>
        <w:autoSpaceDN w:val="0"/>
        <w:adjustRightInd w:val="0"/>
        <w:spacing w:after="0" w:line="240" w:lineRule="auto"/>
        <w:ind w:left="4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Рекомендации: </w:t>
      </w:r>
    </w:p>
    <w:p w:rsidR="003C38EF" w:rsidRDefault="003C38EF" w:rsidP="003C38EF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Учителям-предметникам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усиления эффективности работы с  неуспевающими учащимися рекомендуется:</w:t>
      </w:r>
    </w:p>
    <w:p w:rsidR="003C38EF" w:rsidRDefault="003C38EF" w:rsidP="003C38EF">
      <w:pPr>
        <w:pStyle w:val="a4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опросе, слабоуспевающим школьникам, давать примерный план ответа, разрешать  пользоваться планом, составленным дома, больше времени готовиться к ответу у доски, делать предварительные записи, пользоваться наглядными пособиями.</w:t>
      </w:r>
    </w:p>
    <w:p w:rsidR="003C38EF" w:rsidRDefault="003C38EF" w:rsidP="003C38EF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ученикам задавать   наводящие вопросы, помогающие последовательно излагать материал.</w:t>
      </w:r>
    </w:p>
    <w:p w:rsidR="003C38EF" w:rsidRDefault="003C38EF" w:rsidP="003C38EF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системе использовать карточки-подсказки,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дифференциацию на всех этапах урока</w:t>
      </w:r>
    </w:p>
    <w:p w:rsidR="003C38EF" w:rsidRDefault="003C38EF" w:rsidP="003C38EF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планировать и систематически проводить индивидуальную работу со слабыми учащимися во внеурочное время, строго вести учёт пробелов в знаниях каждого слабого ученика. </w:t>
      </w:r>
    </w:p>
    <w:p w:rsidR="003C38EF" w:rsidRDefault="003C38EF" w:rsidP="003C38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Классным руководителям:</w:t>
      </w:r>
    </w:p>
    <w:p w:rsidR="003C38EF" w:rsidRDefault="003C38EF" w:rsidP="003C38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Вести систематический контроль за успеваемостью и посещаемостью учащихся;</w:t>
      </w:r>
    </w:p>
    <w:p w:rsidR="003C38EF" w:rsidRDefault="003C38EF" w:rsidP="003C38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Вести индивидуальные беседы с неуспевающими по повышению ЗУН.</w:t>
      </w:r>
    </w:p>
    <w:p w:rsidR="003C38EF" w:rsidRDefault="003C38EF" w:rsidP="003C38EF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извещать родителей слабоуспевающего ученика об его успеваемости и посещаемости.</w:t>
      </w:r>
    </w:p>
    <w:p w:rsidR="003C38EF" w:rsidRDefault="003C38EF" w:rsidP="003C38EF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ПМС служба</w:t>
      </w:r>
    </w:p>
    <w:p w:rsidR="006F1A35" w:rsidRDefault="006F1A35"/>
    <w:sectPr w:rsidR="006F1A35" w:rsidSect="003C38EF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49D"/>
    <w:multiLevelType w:val="hybridMultilevel"/>
    <w:tmpl w:val="EB7A24A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A6FCE"/>
    <w:multiLevelType w:val="hybridMultilevel"/>
    <w:tmpl w:val="4074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8028FD5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90E9E"/>
    <w:multiLevelType w:val="hybridMultilevel"/>
    <w:tmpl w:val="49442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F5B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3D25F1"/>
    <w:multiLevelType w:val="hybridMultilevel"/>
    <w:tmpl w:val="FA564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8EF"/>
    <w:rsid w:val="000C57A1"/>
    <w:rsid w:val="000E5016"/>
    <w:rsid w:val="001233FC"/>
    <w:rsid w:val="001B1A2F"/>
    <w:rsid w:val="00260138"/>
    <w:rsid w:val="003130E3"/>
    <w:rsid w:val="003A1AA0"/>
    <w:rsid w:val="003C3378"/>
    <w:rsid w:val="003C38EF"/>
    <w:rsid w:val="00403F11"/>
    <w:rsid w:val="005426F3"/>
    <w:rsid w:val="005A0764"/>
    <w:rsid w:val="006F1A35"/>
    <w:rsid w:val="00712811"/>
    <w:rsid w:val="007E6495"/>
    <w:rsid w:val="008A371E"/>
    <w:rsid w:val="009A6C6D"/>
    <w:rsid w:val="00BA62F9"/>
    <w:rsid w:val="00DA3336"/>
    <w:rsid w:val="00E8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1E663-40B5-4DC7-855E-789D3042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8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38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8EF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8EF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Айна</cp:lastModifiedBy>
  <cp:revision>14</cp:revision>
  <dcterms:created xsi:type="dcterms:W3CDTF">2018-01-10T09:36:00Z</dcterms:created>
  <dcterms:modified xsi:type="dcterms:W3CDTF">2018-01-12T07:16:00Z</dcterms:modified>
</cp:coreProperties>
</file>