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B0" w:rsidRDefault="009A61B0"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.45pt;margin-top:4.65pt;width:273pt;height:531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6D7602" w:rsidRPr="006D7602" w:rsidRDefault="006D7602" w:rsidP="006D760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D760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Планируя свою</w:t>
                  </w:r>
                </w:p>
                <w:p w:rsidR="006D7602" w:rsidRPr="006D7602" w:rsidRDefault="006D7602" w:rsidP="006D760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D760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профессиональную карьеру,</w:t>
                  </w:r>
                </w:p>
                <w:p w:rsidR="006D7602" w:rsidRDefault="006D7602" w:rsidP="006D760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полезно ответить на следующие </w:t>
                  </w:r>
                  <w:r w:rsidRPr="006D760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вопросы</w:t>
                  </w:r>
                </w:p>
                <w:p w:rsidR="006D7602" w:rsidRDefault="006D7602" w:rsidP="00611C94">
                  <w:pPr>
                    <w:pStyle w:val="a3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-От каких своих умений и способностей вы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получаете наибольшее удовлетворение?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Каковы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аши основные интересы и любимое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времяпрепровождение?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учебные предметы у вас любимые?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бы вы хотели заниматься каждый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 8 часов из года в год?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какой работе вы мечтаете?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 вы представляете свое занятие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 10 лет?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была бы для вас идеаль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ной? Опишите ее как можно подробнее.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Представьте себя на этой работе, с кем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 работаете, как проводите время?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Каковы ваши критерии</w:t>
                  </w:r>
                  <w:r w:rsidRPr="00611C9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выбора </w:t>
                  </w:r>
                  <w:proofErr w:type="gramStart"/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</w:t>
                  </w:r>
                  <w:proofErr w:type="gramEnd"/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11C94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фессии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(обязательные и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желательные)</w:t>
                  </w:r>
                </w:p>
                <w:p w:rsidR="006D7602" w:rsidRPr="00611C94" w:rsidRDefault="00611C94" w:rsidP="00611C9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-Какие ваши силь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ные стороны и навыки более</w:t>
                  </w:r>
                  <w:r w:rsidRPr="00611C9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зволяют вам считать себя подхо</w:t>
                  </w:r>
                  <w:r w:rsidRPr="00611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дящим для работы, которая вам</w:t>
                  </w:r>
                  <w:r w:rsidR="00892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кажется идеальной?</w:t>
                  </w:r>
                </w:p>
              </w:txbxContent>
            </v:textbox>
          </v:shape>
        </w:pict>
      </w:r>
    </w:p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8C7E2A">
      <w:r>
        <w:rPr>
          <w:noProof/>
        </w:rPr>
        <w:lastRenderedPageBreak/>
        <w:pict>
          <v:shape id="_x0000_s1028" type="#_x0000_t97" style="position:absolute;margin-left:255.05pt;margin-top:4.65pt;width:273pt;height:531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P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МУНИЦИПАЛЬНОЕ БЮДЖЕТНОЕ</w:t>
                  </w:r>
                </w:p>
                <w:p w:rsidR="009A61B0" w:rsidRP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ОБЩЕОБРАЗОВАТЕЛЬНОЕ</w:t>
                  </w:r>
                </w:p>
                <w:p w:rsidR="009A61B0" w:rsidRP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УЧРЕЖДЕНИЕ</w:t>
                  </w: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6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«СОШ №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 w:rsidRPr="009A6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1B0" w:rsidRP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9A61B0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Ошибки и</w:t>
                  </w:r>
                </w:p>
                <w:p w:rsidR="009A61B0" w:rsidRP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 w:rsidRPr="009A61B0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 xml:space="preserve">затруднения </w:t>
                  </w:r>
                  <w:proofErr w:type="gramStart"/>
                  <w:r w:rsidRPr="009A61B0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при</w:t>
                  </w:r>
                  <w:proofErr w:type="gramEnd"/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выборе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 xml:space="preserve"> </w:t>
                  </w:r>
                  <w:r w:rsidRPr="009A61B0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  <w:t>профессии</w:t>
                  </w: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44"/>
                      <w:szCs w:val="44"/>
                    </w:rPr>
                    <w:drawing>
                      <wp:inline distT="0" distB="0" distL="0" distR="0">
                        <wp:extent cx="2434590" cy="2098617"/>
                        <wp:effectExtent l="19050" t="0" r="381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4590" cy="20986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  <w:p w:rsidR="009A61B0" w:rsidRPr="009A61B0" w:rsidRDefault="009A61B0" w:rsidP="009A61B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9A61B0">
        <w:rPr>
          <w:noProof/>
        </w:rPr>
        <w:pict>
          <v:shape id="_x0000_s1027" type="#_x0000_t97" style="position:absolute;margin-left:-12.7pt;margin-top:4.65pt;width:273pt;height:531pt;z-index:2516592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92515" w:rsidRDefault="00892515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A61B0" w:rsidRPr="009A6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пробелы в своих знаниях и умениях вам необходимо ликвидировать, чтобы получить идеальную для вас работу?</w:t>
                  </w: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-Если работа, идеальная для вас недостижима в настоящее время, то какую работу вы могли бы выполнять, чтобы продвигаться в избранном направлении?</w:t>
                  </w: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 кем можно посоветоваться, чтобы получить полезную для планирования карьеры информацию?</w:t>
                  </w: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И, наконец, запишите ваши ближайшие долгосрочные цели в области карьеры и действуйте.</w:t>
                  </w: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61B0" w:rsidRPr="009A61B0" w:rsidRDefault="009A61B0" w:rsidP="009A61B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9A61B0" w:rsidRDefault="009A61B0"/>
    <w:p w:rsidR="008C7E2A" w:rsidRPr="008C7E2A" w:rsidRDefault="008C7E2A" w:rsidP="008C7E2A">
      <w:pPr>
        <w:pStyle w:val="a3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8C7E2A">
        <w:rPr>
          <w:rFonts w:ascii="Monotype Corsiva" w:hAnsi="Monotype Corsiva"/>
          <w:b/>
          <w:color w:val="7030A0"/>
          <w:sz w:val="32"/>
          <w:szCs w:val="32"/>
        </w:rPr>
        <w:lastRenderedPageBreak/>
        <w:t>Существует три вида причин,</w:t>
      </w:r>
    </w:p>
    <w:p w:rsidR="00000000" w:rsidRDefault="008C7E2A" w:rsidP="008C7E2A">
      <w:pPr>
        <w:pStyle w:val="a3"/>
        <w:jc w:val="center"/>
        <w:rPr>
          <w:rFonts w:ascii="Monotype Corsiva" w:hAnsi="Monotype Corsiva"/>
          <w:b/>
          <w:color w:val="7030A0"/>
          <w:sz w:val="32"/>
          <w:szCs w:val="32"/>
        </w:rPr>
      </w:pPr>
      <w:proofErr w:type="gramStart"/>
      <w:r w:rsidRPr="008C7E2A">
        <w:rPr>
          <w:rFonts w:ascii="Monotype Corsiva" w:hAnsi="Monotype Corsiva"/>
          <w:b/>
          <w:color w:val="7030A0"/>
          <w:sz w:val="32"/>
          <w:szCs w:val="32"/>
        </w:rPr>
        <w:t>приводящих</w:t>
      </w:r>
      <w:proofErr w:type="gramEnd"/>
      <w:r w:rsidRPr="008C7E2A">
        <w:rPr>
          <w:rFonts w:ascii="Monotype Corsiva" w:hAnsi="Monotype Corsiva"/>
          <w:b/>
          <w:color w:val="7030A0"/>
          <w:sz w:val="32"/>
          <w:szCs w:val="32"/>
        </w:rPr>
        <w:t xml:space="preserve"> к неправильному выбору</w:t>
      </w:r>
    </w:p>
    <w:p w:rsidR="008C7E2A" w:rsidRDefault="008C7E2A" w:rsidP="008C7E2A">
      <w:pPr>
        <w:pStyle w:val="a3"/>
        <w:jc w:val="center"/>
        <w:rPr>
          <w:rFonts w:ascii="Monotype Corsiva" w:hAnsi="Monotype Corsiva"/>
          <w:b/>
          <w:color w:val="7030A0"/>
          <w:sz w:val="32"/>
          <w:szCs w:val="32"/>
        </w:rPr>
      </w:pPr>
    </w:p>
    <w:p w:rsidR="008C7E2A" w:rsidRPr="008C7E2A" w:rsidRDefault="008C7E2A" w:rsidP="008C7E2A">
      <w:pPr>
        <w:pStyle w:val="a3"/>
        <w:rPr>
          <w:rFonts w:ascii="Monotype Corsiva" w:hAnsi="Monotype Corsiva"/>
          <w:b/>
          <w:color w:val="7030A0"/>
          <w:sz w:val="28"/>
          <w:szCs w:val="28"/>
        </w:rPr>
      </w:pPr>
      <w:r w:rsidRPr="008C7E2A">
        <w:rPr>
          <w:rFonts w:ascii="Monotype Corsiva" w:hAnsi="Monotype Corsiva"/>
          <w:b/>
          <w:color w:val="7030A0"/>
          <w:sz w:val="28"/>
          <w:szCs w:val="28"/>
        </w:rPr>
        <w:t>I</w:t>
      </w:r>
      <w:r w:rsidRPr="008C7E2A">
        <w:rPr>
          <w:rFonts w:ascii="Monotype Corsiva" w:hAnsi="Monotype Corsiva"/>
          <w:b/>
          <w:color w:val="7030A0"/>
          <w:sz w:val="28"/>
          <w:szCs w:val="28"/>
          <w:u w:val="single"/>
        </w:rPr>
        <w:t>. Незнание правил выбора профессии:</w:t>
      </w:r>
      <w:r w:rsidRPr="008C7E2A">
        <w:rPr>
          <w:rFonts w:ascii="Monotype Corsiva" w:hAnsi="Monotype Corsiva"/>
          <w:b/>
          <w:color w:val="7030A0"/>
          <w:sz w:val="28"/>
          <w:szCs w:val="28"/>
        </w:rPr>
        <w:t xml:space="preserve"> 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 xml:space="preserve">1. Выбор «за компанию». </w:t>
      </w:r>
    </w:p>
    <w:p w:rsidR="008C7E2A" w:rsidRDefault="00684B24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>
        <w:rPr>
          <w:rFonts w:ascii="Monotype Corsiva" w:hAnsi="Monotype Corsiva"/>
          <w:noProof/>
          <w:color w:val="7030A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166370</wp:posOffset>
            </wp:positionV>
            <wp:extent cx="1724025" cy="1645285"/>
            <wp:effectExtent l="19050" t="0" r="9525" b="0"/>
            <wp:wrapTight wrapText="bothSides">
              <wp:wrapPolygon edited="0">
                <wp:start x="-239" y="0"/>
                <wp:lineTo x="-239" y="21258"/>
                <wp:lineTo x="21719" y="21258"/>
                <wp:lineTo x="21719" y="0"/>
                <wp:lineTo x="-239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E2A" w:rsidRPr="008C7E2A">
        <w:rPr>
          <w:rFonts w:ascii="Monotype Corsiva" w:hAnsi="Monotype Corsiva"/>
          <w:color w:val="7030A0"/>
          <w:sz w:val="28"/>
          <w:szCs w:val="28"/>
        </w:rPr>
        <w:t>2. Перенос отношений к</w:t>
      </w:r>
      <w:r w:rsidR="008C7E2A">
        <w:rPr>
          <w:rFonts w:ascii="Monotype Corsiva" w:hAnsi="Monotype Corsiva"/>
          <w:color w:val="7030A0"/>
          <w:sz w:val="28"/>
          <w:szCs w:val="28"/>
        </w:rPr>
        <w:t xml:space="preserve"> </w:t>
      </w:r>
      <w:r w:rsidR="008C7E2A" w:rsidRPr="008C7E2A">
        <w:rPr>
          <w:rFonts w:ascii="Monotype Corsiva" w:hAnsi="Monotype Corsiva"/>
          <w:color w:val="7030A0"/>
          <w:sz w:val="28"/>
          <w:szCs w:val="28"/>
        </w:rPr>
        <w:t xml:space="preserve">человеку на саму профессию. 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 xml:space="preserve">3. Отождествление учебного предмета с профессией. 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4. Ориентация сраз</w:t>
      </w:r>
      <w:r>
        <w:rPr>
          <w:rFonts w:ascii="Monotype Corsiva" w:hAnsi="Monotype Corsiva"/>
          <w:color w:val="7030A0"/>
          <w:sz w:val="28"/>
          <w:szCs w:val="28"/>
        </w:rPr>
        <w:t>у на профессии высокой квалифи</w:t>
      </w:r>
      <w:r w:rsidRPr="008C7E2A">
        <w:rPr>
          <w:rFonts w:ascii="Monotype Corsiva" w:hAnsi="Monotype Corsiva"/>
          <w:color w:val="7030A0"/>
          <w:sz w:val="28"/>
          <w:szCs w:val="28"/>
        </w:rPr>
        <w:t xml:space="preserve">кации. </w:t>
      </w:r>
    </w:p>
    <w:p w:rsidR="008C7E2A" w:rsidRP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5. Неумение определить путь получения профессии.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</w:p>
    <w:p w:rsidR="008C7E2A" w:rsidRPr="008C7E2A" w:rsidRDefault="008C7E2A" w:rsidP="008C7E2A">
      <w:pPr>
        <w:pStyle w:val="a3"/>
        <w:rPr>
          <w:rFonts w:ascii="Monotype Corsiva" w:hAnsi="Monotype Corsiva"/>
          <w:b/>
          <w:color w:val="7030A0"/>
          <w:sz w:val="28"/>
          <w:szCs w:val="28"/>
          <w:u w:val="single"/>
        </w:rPr>
      </w:pPr>
      <w:r w:rsidRPr="008C7E2A">
        <w:rPr>
          <w:rFonts w:ascii="Monotype Corsiva" w:hAnsi="Monotype Corsiva"/>
          <w:b/>
          <w:color w:val="7030A0"/>
          <w:sz w:val="28"/>
          <w:szCs w:val="28"/>
          <w:u w:val="single"/>
        </w:rPr>
        <w:t>II. Незнание самого себя: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 xml:space="preserve"> 1. Недооценка своих</w:t>
      </w:r>
      <w:r>
        <w:rPr>
          <w:rFonts w:ascii="Monotype Corsiva" w:hAnsi="Monotype Corsiva"/>
          <w:color w:val="7030A0"/>
          <w:sz w:val="28"/>
          <w:szCs w:val="28"/>
        </w:rPr>
        <w:t xml:space="preserve"> физических </w:t>
      </w:r>
      <w:r w:rsidRPr="008C7E2A">
        <w:rPr>
          <w:rFonts w:ascii="Monotype Corsiva" w:hAnsi="Monotype Corsiva"/>
          <w:color w:val="7030A0"/>
          <w:sz w:val="28"/>
          <w:szCs w:val="28"/>
        </w:rPr>
        <w:t xml:space="preserve">способностей. 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2. Незнание своих</w:t>
      </w:r>
      <w:r>
        <w:rPr>
          <w:rFonts w:ascii="Monotype Corsiva" w:hAnsi="Monotype Corsiva"/>
          <w:color w:val="7030A0"/>
          <w:sz w:val="28"/>
          <w:szCs w:val="28"/>
        </w:rPr>
        <w:t xml:space="preserve"> </w:t>
      </w:r>
      <w:r w:rsidRPr="008C7E2A">
        <w:rPr>
          <w:rFonts w:ascii="Monotype Corsiva" w:hAnsi="Monotype Corsiva"/>
          <w:color w:val="7030A0"/>
          <w:sz w:val="28"/>
          <w:szCs w:val="28"/>
        </w:rPr>
        <w:t xml:space="preserve">психологических особенностей. </w:t>
      </w:r>
    </w:p>
    <w:p w:rsidR="008C7E2A" w:rsidRP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3. Неумение</w:t>
      </w:r>
      <w:r>
        <w:rPr>
          <w:rFonts w:ascii="Monotype Corsiva" w:hAnsi="Monotype Corsiva"/>
          <w:color w:val="7030A0"/>
          <w:sz w:val="28"/>
          <w:szCs w:val="28"/>
        </w:rPr>
        <w:t xml:space="preserve"> </w:t>
      </w:r>
      <w:r w:rsidRPr="008C7E2A">
        <w:rPr>
          <w:rFonts w:ascii="Monotype Corsiva" w:hAnsi="Monotype Corsiva"/>
          <w:color w:val="7030A0"/>
          <w:sz w:val="28"/>
          <w:szCs w:val="28"/>
        </w:rPr>
        <w:t>соотнести свои способности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с требованиями профессии.</w:t>
      </w:r>
    </w:p>
    <w:p w:rsidR="008C7E2A" w:rsidRPr="008C7E2A" w:rsidRDefault="008C7E2A" w:rsidP="008C7E2A">
      <w:pPr>
        <w:pStyle w:val="a3"/>
        <w:rPr>
          <w:rFonts w:ascii="Monotype Corsiva" w:hAnsi="Monotype Corsiva"/>
          <w:b/>
          <w:color w:val="7030A0"/>
          <w:sz w:val="28"/>
          <w:szCs w:val="28"/>
          <w:u w:val="single"/>
        </w:rPr>
      </w:pPr>
      <w:r w:rsidRPr="008C7E2A">
        <w:rPr>
          <w:rFonts w:ascii="Monotype Corsiva" w:hAnsi="Monotype Corsiva"/>
          <w:b/>
          <w:noProof/>
          <w:color w:val="7030A0"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114425" cy="1343025"/>
            <wp:effectExtent l="19050" t="0" r="9525" b="0"/>
            <wp:wrapTight wrapText="bothSides">
              <wp:wrapPolygon edited="0">
                <wp:start x="-369" y="0"/>
                <wp:lineTo x="-369" y="21447"/>
                <wp:lineTo x="21785" y="21447"/>
                <wp:lineTo x="21785" y="0"/>
                <wp:lineTo x="-36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E2A">
        <w:rPr>
          <w:rFonts w:ascii="Monotype Corsiva" w:hAnsi="Monotype Corsiva"/>
          <w:b/>
          <w:color w:val="7030A0"/>
          <w:sz w:val="28"/>
          <w:szCs w:val="28"/>
          <w:u w:val="single"/>
        </w:rPr>
        <w:t xml:space="preserve">III. Незнание мира профессий. </w:t>
      </w:r>
    </w:p>
    <w:p w:rsidR="008C7E2A" w:rsidRP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1. Увлечение только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 xml:space="preserve">внешней стороной профессии. </w:t>
      </w:r>
    </w:p>
    <w:p w:rsidR="008C7E2A" w:rsidRP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2. Устаревшие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пре</w:t>
      </w:r>
      <w:r>
        <w:rPr>
          <w:rFonts w:ascii="Monotype Corsiva" w:hAnsi="Monotype Corsiva"/>
          <w:color w:val="7030A0"/>
          <w:sz w:val="28"/>
          <w:szCs w:val="28"/>
        </w:rPr>
        <w:t xml:space="preserve">дставления о </w:t>
      </w:r>
      <w:r w:rsidRPr="008C7E2A">
        <w:rPr>
          <w:rFonts w:ascii="Monotype Corsiva" w:hAnsi="Monotype Corsiva"/>
          <w:color w:val="7030A0"/>
          <w:sz w:val="28"/>
          <w:szCs w:val="28"/>
        </w:rPr>
        <w:t>характере</w:t>
      </w:r>
      <w:r>
        <w:rPr>
          <w:rFonts w:ascii="Monotype Corsiva" w:hAnsi="Monotype Corsiva"/>
          <w:color w:val="7030A0"/>
          <w:sz w:val="28"/>
          <w:szCs w:val="28"/>
        </w:rPr>
        <w:t xml:space="preserve"> </w:t>
      </w:r>
      <w:r w:rsidRPr="008C7E2A">
        <w:rPr>
          <w:rFonts w:ascii="Monotype Corsiva" w:hAnsi="Monotype Corsiva"/>
          <w:color w:val="7030A0"/>
          <w:sz w:val="28"/>
          <w:szCs w:val="28"/>
        </w:rPr>
        <w:t xml:space="preserve">и условиях труда конкретной профессии. </w:t>
      </w:r>
    </w:p>
    <w:p w:rsidR="008C7E2A" w:rsidRDefault="008C7E2A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 w:rsidRPr="008C7E2A">
        <w:rPr>
          <w:rFonts w:ascii="Monotype Corsiva" w:hAnsi="Monotype Corsiva"/>
          <w:color w:val="7030A0"/>
          <w:sz w:val="28"/>
          <w:szCs w:val="28"/>
        </w:rPr>
        <w:t>3.Предубеждение в отношении</w:t>
      </w:r>
      <w:r>
        <w:rPr>
          <w:rFonts w:ascii="Monotype Corsiva" w:hAnsi="Monotype Corsiva"/>
          <w:color w:val="7030A0"/>
          <w:sz w:val="28"/>
          <w:szCs w:val="28"/>
        </w:rPr>
        <w:t xml:space="preserve"> </w:t>
      </w:r>
      <w:r w:rsidRPr="008C7E2A">
        <w:rPr>
          <w:rFonts w:ascii="Monotype Corsiva" w:hAnsi="Monotype Corsiva"/>
          <w:color w:val="7030A0"/>
          <w:sz w:val="28"/>
          <w:szCs w:val="28"/>
        </w:rPr>
        <w:t xml:space="preserve">престижности профессии. </w:t>
      </w:r>
    </w:p>
    <w:p w:rsidR="008C7E2A" w:rsidRDefault="00684B24" w:rsidP="008C7E2A">
      <w:pPr>
        <w:pStyle w:val="a3"/>
        <w:rPr>
          <w:rFonts w:ascii="Monotype Corsiva" w:hAnsi="Monotype Corsiva"/>
          <w:color w:val="7030A0"/>
          <w:sz w:val="28"/>
          <w:szCs w:val="28"/>
        </w:rPr>
      </w:pPr>
      <w:r>
        <w:rPr>
          <w:rFonts w:ascii="Monotype Corsiva" w:hAnsi="Monotype Corsiva"/>
          <w:color w:val="7030A0"/>
          <w:sz w:val="28"/>
          <w:szCs w:val="28"/>
        </w:rPr>
        <w:t>4. Незнание требований профессии.</w:t>
      </w:r>
    </w:p>
    <w:p w:rsidR="00684B24" w:rsidRPr="00684B24" w:rsidRDefault="00684B24" w:rsidP="00684B24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684B24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ЛИЧНЫЙ ПРОФЕССИОНАЛЬ-</w:t>
      </w:r>
    </w:p>
    <w:p w:rsidR="00684B24" w:rsidRDefault="00684B24" w:rsidP="00684B24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684B24">
        <w:rPr>
          <w:rFonts w:ascii="Times New Roman" w:hAnsi="Times New Roman" w:cs="Times New Roman"/>
          <w:b/>
          <w:color w:val="7030A0"/>
          <w:sz w:val="32"/>
          <w:szCs w:val="32"/>
        </w:rPr>
        <w:t>НЫЙ ПЛАН УЧАЩЕГОСЯ</w:t>
      </w: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1 . Глав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ная цель </w:t>
      </w:r>
      <w:r w:rsidRPr="00684B24">
        <w:rPr>
          <w:rFonts w:ascii="Times New Roman" w:hAnsi="Times New Roman" w:cs="Times New Roman"/>
          <w:b/>
          <w:sz w:val="28"/>
          <w:szCs w:val="28"/>
        </w:rPr>
        <w:t>(</w:t>
      </w:r>
      <w:r w:rsidRPr="00684B24">
        <w:rPr>
          <w:rFonts w:ascii="Times New Roman" w:hAnsi="Times New Roman" w:cs="Times New Roman"/>
          <w:sz w:val="28"/>
          <w:szCs w:val="28"/>
        </w:rPr>
        <w:t>Что я буду делать?</w:t>
      </w:r>
      <w:proofErr w:type="gramEnd"/>
      <w:r w:rsidRPr="00684B24">
        <w:rPr>
          <w:rFonts w:ascii="Times New Roman" w:hAnsi="Times New Roman" w:cs="Times New Roman"/>
          <w:sz w:val="28"/>
          <w:szCs w:val="28"/>
        </w:rPr>
        <w:t xml:space="preserve"> Каким буду? Чего достигну? </w:t>
      </w:r>
      <w:proofErr w:type="gramStart"/>
      <w:r w:rsidRPr="00684B24">
        <w:rPr>
          <w:rFonts w:ascii="Times New Roman" w:hAnsi="Times New Roman" w:cs="Times New Roman"/>
          <w:sz w:val="28"/>
          <w:szCs w:val="28"/>
        </w:rPr>
        <w:t>Идеал жизни и деятельности).</w:t>
      </w:r>
      <w:proofErr w:type="gramEnd"/>
    </w:p>
    <w:p w:rsidR="00684B24" w:rsidRDefault="00684B24" w:rsidP="00684B24">
      <w:pPr>
        <w:pStyle w:val="a3"/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24">
        <w:t xml:space="preserve"> </w:t>
      </w: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2. </w:t>
      </w:r>
      <w:proofErr w:type="gram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Цепочка бли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жайших и </w:t>
      </w: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более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отдаленных кон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кретных целей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где учиться?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Перспективы повышения мастерства).</w:t>
      </w:r>
      <w:proofErr w:type="gramEnd"/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3. </w:t>
      </w:r>
      <w:proofErr w:type="gram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Пути и средства достижения </w:t>
      </w:r>
      <w:proofErr w:type="spell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бли</w:t>
      </w:r>
      <w:proofErr w:type="spellEnd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-</w:t>
      </w:r>
      <w:proofErr w:type="gramEnd"/>
    </w:p>
    <w:p w:rsidR="00684B24" w:rsidRP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жайших</w:t>
      </w:r>
      <w:proofErr w:type="spellEnd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целей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(беседы с людьми, проба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сил, самообра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зование, поступление в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учеб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ное заведение, подготовительные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курсы).</w:t>
      </w: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4. Внешние условия достижения целей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(трудности, возможные препятствия,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возможное противодействие тех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B24">
        <w:rPr>
          <w:rFonts w:ascii="Times New Roman" w:hAnsi="Times New Roman" w:cs="Times New Roman"/>
          <w:color w:val="000000" w:themeColor="text1"/>
          <w:sz w:val="28"/>
          <w:szCs w:val="28"/>
        </w:rPr>
        <w:t>иных людей).</w:t>
      </w: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5. </w:t>
      </w:r>
      <w:proofErr w:type="gram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Внутренние условия (свои воз-</w:t>
      </w:r>
      <w:proofErr w:type="gramEnd"/>
    </w:p>
    <w:p w:rsidR="00684B24" w:rsidRPr="00684B24" w:rsidRDefault="00684B24" w:rsidP="00684B2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можности</w:t>
      </w:r>
      <w:proofErr w:type="spellEnd"/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состояние здоровья, спо</w:t>
      </w:r>
      <w:r w:rsidRPr="00684B24">
        <w:rPr>
          <w:rFonts w:ascii="Times New Roman" w:hAnsi="Times New Roman" w:cs="Times New Roman"/>
          <w:sz w:val="28"/>
          <w:szCs w:val="28"/>
        </w:rPr>
        <w:t xml:space="preserve">собности к </w:t>
      </w:r>
      <w:proofErr w:type="gramStart"/>
      <w:r w:rsidRPr="00684B24">
        <w:rPr>
          <w:rFonts w:ascii="Times New Roman" w:hAnsi="Times New Roman" w:cs="Times New Roman"/>
          <w:sz w:val="28"/>
          <w:szCs w:val="28"/>
        </w:rPr>
        <w:t>теоретическому</w:t>
      </w:r>
      <w:proofErr w:type="gramEnd"/>
      <w:r w:rsidRPr="00684B24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B2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актическому обучению, настойчи</w:t>
      </w:r>
      <w:r w:rsidRPr="00684B2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сть, терпение, личные качества, </w:t>
      </w:r>
      <w:r w:rsidRPr="00684B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еобходимые для работы по данной </w:t>
      </w:r>
      <w:r w:rsidRPr="00684B24">
        <w:rPr>
          <w:rFonts w:ascii="Times New Roman" w:hAnsi="Times New Roman" w:cs="Times New Roman"/>
          <w:sz w:val="28"/>
          <w:szCs w:val="28"/>
        </w:rPr>
        <w:t>специальности).</w:t>
      </w:r>
    </w:p>
    <w:p w:rsid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>6. Запасные варианты целей и путей</w:t>
      </w: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4B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их достижения </w:t>
      </w:r>
      <w:r w:rsidRPr="00684B24">
        <w:rPr>
          <w:rFonts w:ascii="Times New Roman" w:hAnsi="Times New Roman" w:cs="Times New Roman"/>
          <w:sz w:val="28"/>
          <w:szCs w:val="28"/>
        </w:rPr>
        <w:t xml:space="preserve">на случай </w:t>
      </w:r>
      <w:proofErr w:type="spellStart"/>
      <w:r w:rsidRPr="00684B24">
        <w:rPr>
          <w:rFonts w:ascii="Times New Roman" w:hAnsi="Times New Roman" w:cs="Times New Roman"/>
          <w:sz w:val="28"/>
          <w:szCs w:val="28"/>
        </w:rPr>
        <w:t>возникно</w:t>
      </w:r>
      <w:proofErr w:type="spellEnd"/>
      <w:r w:rsidRPr="00684B24">
        <w:rPr>
          <w:rFonts w:ascii="Times New Roman" w:hAnsi="Times New Roman" w:cs="Times New Roman"/>
          <w:sz w:val="28"/>
          <w:szCs w:val="28"/>
        </w:rPr>
        <w:t>-</w:t>
      </w: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4B24">
        <w:rPr>
          <w:rFonts w:ascii="Times New Roman" w:hAnsi="Times New Roman" w:cs="Times New Roman"/>
          <w:sz w:val="28"/>
          <w:szCs w:val="28"/>
        </w:rPr>
        <w:t>вения</w:t>
      </w:r>
      <w:proofErr w:type="spellEnd"/>
      <w:r w:rsidRPr="00684B24">
        <w:rPr>
          <w:rFonts w:ascii="Times New Roman" w:hAnsi="Times New Roman" w:cs="Times New Roman"/>
          <w:sz w:val="28"/>
          <w:szCs w:val="28"/>
        </w:rPr>
        <w:t xml:space="preserve"> непреодолимых препятствий</w:t>
      </w:r>
    </w:p>
    <w:p w:rsid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84B24" w:rsidRPr="00684B24" w:rsidRDefault="00684B24" w:rsidP="00684B2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inline distT="0" distB="0" distL="0" distR="0">
            <wp:extent cx="3060700" cy="2295525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24" w:rsidRPr="00684B24" w:rsidRDefault="00684B24" w:rsidP="00684B24">
      <w:pPr>
        <w:pStyle w:val="a3"/>
        <w:jc w:val="center"/>
        <w:rPr>
          <w:rFonts w:ascii="Monotype Corsiva" w:hAnsi="Monotype Corsiva"/>
          <w:b/>
          <w:color w:val="7030A0"/>
          <w:sz w:val="32"/>
          <w:szCs w:val="32"/>
        </w:rPr>
      </w:pPr>
    </w:p>
    <w:sectPr w:rsidR="00684B24" w:rsidRPr="00684B24" w:rsidSect="006D7602">
      <w:pgSz w:w="16838" w:h="11906" w:orient="landscape"/>
      <w:pgMar w:top="567" w:right="536" w:bottom="568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602"/>
    <w:rsid w:val="004046A8"/>
    <w:rsid w:val="00611C94"/>
    <w:rsid w:val="00684B24"/>
    <w:rsid w:val="006D7602"/>
    <w:rsid w:val="00892515"/>
    <w:rsid w:val="008C7E2A"/>
    <w:rsid w:val="009A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6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2021-11-20T08:25:00Z</dcterms:created>
  <dcterms:modified xsi:type="dcterms:W3CDTF">2021-11-20T09:24:00Z</dcterms:modified>
</cp:coreProperties>
</file>